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0E5EF6A5" w14:textId="45ED2E3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C28C62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378018A4" w:rsidR="00280E7E" w:rsidRDefault="371068DE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>BACHAREL E</w:t>
      </w:r>
      <w:r w:rsidR="00507670">
        <w:rPr>
          <w:spacing w:val="1"/>
        </w:rPr>
        <w:t>NGENHARIA AMBIENTAL E SANITÁRIA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763246">
          <w:headerReference w:type="default" r:id="rId7"/>
          <w:footerReference w:type="default" r:id="rId8"/>
          <w:pgSz w:w="11910" w:h="16840"/>
          <w:pgMar w:top="320" w:right="1420" w:bottom="1260" w:left="1200" w:header="720" w:footer="1068" w:gutter="0"/>
          <w:pgNumType w:start="1"/>
          <w:cols w:space="720"/>
        </w:sect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1BDFBB0" w14:textId="2D79DB32" w:rsidR="008E2D92" w:rsidRPr="00077AB0" w:rsidRDefault="008E2D92" w:rsidP="009F07FF">
      <w:pPr>
        <w:pStyle w:val="Ttulo1"/>
        <w:spacing w:before="1"/>
        <w:ind w:right="938"/>
        <w:rPr>
          <w:sz w:val="32"/>
          <w:szCs w:val="32"/>
        </w:rPr>
      </w:pPr>
      <w:r w:rsidRPr="00077AB0">
        <w:rPr>
          <w:sz w:val="32"/>
          <w:szCs w:val="32"/>
        </w:rPr>
        <w:t>FACULDADE</w:t>
      </w:r>
      <w:r w:rsidRPr="00077AB0">
        <w:rPr>
          <w:spacing w:val="-6"/>
          <w:sz w:val="32"/>
          <w:szCs w:val="32"/>
        </w:rPr>
        <w:t xml:space="preserve"> </w:t>
      </w:r>
      <w:r w:rsidR="00280E7E">
        <w:rPr>
          <w:spacing w:val="-6"/>
          <w:sz w:val="32"/>
          <w:szCs w:val="32"/>
        </w:rPr>
        <w:t xml:space="preserve">DE </w:t>
      </w:r>
      <w:r w:rsidR="003F254C">
        <w:rPr>
          <w:spacing w:val="-6"/>
          <w:sz w:val="32"/>
          <w:szCs w:val="32"/>
        </w:rPr>
        <w:t>RIBEIRÃO PRETO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3F3A20CE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00507670">
        <w:rPr>
          <w:sz w:val="32"/>
          <w:szCs w:val="32"/>
        </w:rPr>
        <w:t xml:space="preserve">ENGENHARIA AMBIENTAL E SANITÁRIA </w:t>
      </w:r>
      <w:r w:rsidR="2A14420C">
        <w:rPr>
          <w:sz w:val="32"/>
          <w:szCs w:val="32"/>
        </w:rPr>
        <w:t xml:space="preserve"> 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0CABEE2A" w:rsidR="00F0102E" w:rsidRDefault="003F254C" w:rsidP="00BA7465">
      <w:pPr>
        <w:pStyle w:val="Ttulo1"/>
        <w:spacing w:line="465" w:lineRule="auto"/>
        <w:ind w:left="2127" w:right="3873" w:hanging="284"/>
      </w:pPr>
      <w:r>
        <w:t>RIBEIRÃO PRETO</w:t>
      </w:r>
      <w:r w:rsidR="00280E7E">
        <w:t xml:space="preserve"> / SP</w:t>
      </w:r>
    </w:p>
    <w:p w14:paraId="44B26506" w14:textId="791D654D" w:rsidR="008E2D92" w:rsidRDefault="00280E7E" w:rsidP="00BA7465">
      <w:pPr>
        <w:pStyle w:val="Ttulo1"/>
        <w:spacing w:line="465" w:lineRule="auto"/>
        <w:ind w:left="3713" w:right="4309"/>
      </w:pPr>
      <w:r>
        <w:t>2023</w:t>
      </w:r>
    </w:p>
    <w:p w14:paraId="36405C37" w14:textId="77777777" w:rsidR="00312BFD" w:rsidRDefault="00312BFD" w:rsidP="00BA7465">
      <w:pPr>
        <w:pStyle w:val="Ttulo1"/>
        <w:spacing w:line="465" w:lineRule="auto"/>
        <w:ind w:left="3713" w:right="4309"/>
      </w:pPr>
    </w:p>
    <w:p w14:paraId="51E7F5A7" w14:textId="77777777" w:rsidR="00312BFD" w:rsidRDefault="00312BFD" w:rsidP="00BA7465">
      <w:pPr>
        <w:pStyle w:val="Ttulo1"/>
        <w:spacing w:line="465" w:lineRule="auto"/>
        <w:ind w:left="3713" w:right="4309"/>
      </w:pPr>
    </w:p>
    <w:p w14:paraId="7225BE42" w14:textId="77777777" w:rsidR="00312BFD" w:rsidRDefault="00312BFD" w:rsidP="00BA7465">
      <w:pPr>
        <w:pStyle w:val="Ttulo1"/>
        <w:spacing w:line="465" w:lineRule="auto"/>
        <w:ind w:left="3713" w:right="4309"/>
      </w:pPr>
    </w:p>
    <w:p w14:paraId="368C11F8" w14:textId="1F074F4D" w:rsidR="009959B4" w:rsidRDefault="009959B4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="00280E7E" w:rsidRPr="6AF4A422">
        <w:rPr>
          <w:rFonts w:ascii="Arial" w:hAnsi="Arial"/>
          <w:b/>
          <w:bCs/>
          <w:sz w:val="24"/>
          <w:szCs w:val="24"/>
        </w:rPr>
        <w:t xml:space="preserve"> CURSO DE </w:t>
      </w:r>
      <w:r w:rsidR="7184AFC2" w:rsidRPr="6AF4A422">
        <w:rPr>
          <w:rFonts w:ascii="Arial" w:hAnsi="Arial"/>
          <w:b/>
          <w:bCs/>
          <w:sz w:val="24"/>
          <w:szCs w:val="24"/>
        </w:rPr>
        <w:t xml:space="preserve">BACHAREL EM </w:t>
      </w:r>
      <w:r w:rsidR="00312BFD">
        <w:rPr>
          <w:rFonts w:ascii="Arial" w:hAnsi="Arial"/>
          <w:b/>
          <w:bCs/>
          <w:sz w:val="24"/>
          <w:szCs w:val="24"/>
        </w:rPr>
        <w:t>ENGENHARIA AMBIENTAL E SANITÁRIA</w:t>
      </w:r>
      <w:r w:rsidR="521B7903" w:rsidRPr="6AF4A422">
        <w:rPr>
          <w:rFonts w:ascii="Arial" w:hAnsi="Arial"/>
          <w:b/>
          <w:bCs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(NCE</w:t>
      </w:r>
      <w:r w:rsidR="00312BFD">
        <w:rPr>
          <w:rFonts w:ascii="Arial" w:hAnsi="Arial"/>
          <w:b/>
          <w:bCs/>
          <w:sz w:val="24"/>
          <w:szCs w:val="24"/>
        </w:rPr>
        <w:t>EAS</w:t>
      </w:r>
      <w:r w:rsidRPr="6AF4A422">
        <w:rPr>
          <w:rFonts w:ascii="Arial" w:hAnsi="Arial"/>
          <w:b/>
          <w:bCs/>
          <w:sz w:val="24"/>
          <w:szCs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763246">
      <w:pPr>
        <w:pStyle w:val="Ttulo1"/>
        <w:spacing w:before="1"/>
        <w:ind w:left="1490" w:right="76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29B7A139" w:rsidR="009959B4" w:rsidRDefault="009959B4" w:rsidP="009B30C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1º.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58090FBA">
        <w:t xml:space="preserve">Bacharel em </w:t>
      </w:r>
      <w:r w:rsidR="00012EEC">
        <w:t xml:space="preserve">Engenharia Ambiental e Sanitária </w:t>
      </w:r>
      <w:r w:rsidR="3DB6E642">
        <w:t xml:space="preserve"> </w:t>
      </w:r>
      <w:r>
        <w:t>(NCE</w:t>
      </w:r>
      <w:r w:rsidR="00664064">
        <w:t>EAS</w:t>
      </w:r>
      <w:r>
        <w:t xml:space="preserve">) da Faculdade </w:t>
      </w:r>
      <w:r w:rsidR="00280E7E">
        <w:t>de</w:t>
      </w:r>
      <w:r w:rsidR="00BA7465">
        <w:t xml:space="preserve"> </w:t>
      </w:r>
      <w:r w:rsidR="007B1CDC">
        <w:t>Ribeirão Preto</w:t>
      </w:r>
      <w:r w:rsidR="00280E7E">
        <w:t xml:space="preserve">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9B30C9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9B30C9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9B30C9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 xml:space="preserve">direito, </w:t>
      </w:r>
      <w:r>
        <w:lastRenderedPageBreak/>
        <w:t>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9B30C9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9B30C9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1490928F" w14:textId="49CBFE55" w:rsidR="6AF4A422" w:rsidRPr="000A770A" w:rsidRDefault="000A770A" w:rsidP="00641796">
      <w:pPr>
        <w:spacing w:before="121" w:line="360" w:lineRule="auto"/>
        <w:ind w:right="76"/>
        <w:jc w:val="both"/>
        <w:rPr>
          <w:sz w:val="24"/>
          <w:szCs w:val="24"/>
        </w:rPr>
      </w:pPr>
      <w:r w:rsidRPr="000A770A">
        <w:rPr>
          <w:sz w:val="24"/>
          <w:szCs w:val="24"/>
        </w:rPr>
        <w:t>O curso de Engenharia Ambiental e Sanitária da Faculdade de Ribeirão Preto tem por objetivo geral formar profissionais que, demonstrem habilidades mediando os núcleos gerenciais e operacionais das empresas, agir como um agente de mudanças; influenciando nos seus objetivos competitivos bem como projetando, desenvolvendo, implantando e melhorando sistemas integrados que incluem pessoas, materiais, equipamentos e informações. Os profissionais de Engenharia Ambiental e Sanitária realizarão essas atividades com uma visão ética e equilibrada dos papéis sociais e de responsabilidade com o ambiente, suportada por uma sólida base conceitual, adotando uma postura crítica e criativa que 26 resulte em novos modelos e sistemas, atendendo às demandas, em constante evolução, das necessidades competitivas das organizações.</w:t>
      </w:r>
    </w:p>
    <w:p w14:paraId="08881AE3" w14:textId="77777777" w:rsidR="00200F1A" w:rsidRDefault="00200F1A" w:rsidP="6AF4A422">
      <w:pPr>
        <w:spacing w:before="121" w:line="360" w:lineRule="auto"/>
        <w:ind w:left="218" w:right="76"/>
        <w:jc w:val="both"/>
      </w:pPr>
    </w:p>
    <w:p w14:paraId="7D11835A" w14:textId="77777777" w:rsidR="00200F1A" w:rsidRDefault="00200F1A" w:rsidP="6AF4A422">
      <w:pPr>
        <w:spacing w:before="121" w:line="360" w:lineRule="auto"/>
        <w:ind w:left="218" w:right="76"/>
        <w:jc w:val="both"/>
        <w:rPr>
          <w:sz w:val="24"/>
          <w:szCs w:val="24"/>
        </w:rPr>
      </w:pPr>
    </w:p>
    <w:p w14:paraId="1D5CF610" w14:textId="77777777" w:rsidR="006567D2" w:rsidRDefault="006567D2" w:rsidP="6AF4A422">
      <w:pPr>
        <w:spacing w:before="121" w:line="360" w:lineRule="auto"/>
        <w:ind w:left="218" w:right="76"/>
        <w:jc w:val="both"/>
        <w:rPr>
          <w:sz w:val="24"/>
          <w:szCs w:val="24"/>
        </w:rPr>
      </w:pPr>
    </w:p>
    <w:p w14:paraId="1C522F62" w14:textId="77777777" w:rsidR="00BD7DA0" w:rsidRDefault="00BD7DA0" w:rsidP="00730565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  <w:b/>
          <w:bCs/>
        </w:rPr>
      </w:pPr>
    </w:p>
    <w:p w14:paraId="787C97CA" w14:textId="77777777" w:rsidR="00F23114" w:rsidRDefault="009959B4" w:rsidP="00730565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</w:rPr>
      </w:pPr>
      <w:r w:rsidRPr="6AF4A422">
        <w:rPr>
          <w:rFonts w:ascii="Arial MT" w:hAnsi="Arial MT"/>
          <w:b/>
          <w:bCs/>
        </w:rPr>
        <w:lastRenderedPageBreak/>
        <w:t>Art. 4º</w:t>
      </w:r>
      <w:r w:rsidRPr="6AF4A422">
        <w:rPr>
          <w:rFonts w:ascii="Arial MT" w:hAnsi="Arial MT"/>
        </w:rPr>
        <w:t xml:space="preserve">. </w:t>
      </w:r>
      <w:r w:rsidR="00730565" w:rsidRPr="00BD7DA0">
        <w:rPr>
          <w:rFonts w:ascii="Arial MT" w:hAnsi="Arial MT"/>
        </w:rPr>
        <w:t xml:space="preserve">O curso de Engenharia Ambiental e Sanitária da Faculdade de Ribeirão Preto </w:t>
      </w:r>
      <w:r w:rsidR="00BD7DA0">
        <w:rPr>
          <w:rFonts w:ascii="Arial MT" w:hAnsi="Arial MT"/>
        </w:rPr>
        <w:t xml:space="preserve">entende que o profissional da área </w:t>
      </w:r>
      <w:r w:rsidR="00F23114">
        <w:rPr>
          <w:rFonts w:ascii="Arial MT" w:hAnsi="Arial MT"/>
        </w:rPr>
        <w:t>necessita de</w:t>
      </w:r>
      <w:r w:rsidR="00730565" w:rsidRPr="00BD7DA0">
        <w:rPr>
          <w:rFonts w:ascii="Arial MT" w:hAnsi="Arial MT"/>
        </w:rPr>
        <w:t>:</w:t>
      </w:r>
    </w:p>
    <w:p w14:paraId="5EE9A9D6" w14:textId="77777777" w:rsidR="00F23114" w:rsidRDefault="00730565" w:rsidP="00730565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</w:rPr>
      </w:pPr>
      <w:r w:rsidRPr="00BD7DA0">
        <w:rPr>
          <w:rFonts w:ascii="Arial MT" w:hAnsi="Arial MT"/>
        </w:rPr>
        <w:t xml:space="preserve"> a) capacitação  para identificar e propor soluções técnicas aos problemas da sociedade, através do domínio e utilização de conhecimentos tecnológicos aplicados na área da engenharia de produção; </w:t>
      </w:r>
    </w:p>
    <w:p w14:paraId="2169F53E" w14:textId="77777777" w:rsidR="00F23114" w:rsidRDefault="00730565" w:rsidP="00730565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</w:rPr>
      </w:pPr>
      <w:r w:rsidRPr="00BD7DA0">
        <w:rPr>
          <w:rFonts w:ascii="Arial MT" w:hAnsi="Arial MT"/>
        </w:rPr>
        <w:t xml:space="preserve">b) </w:t>
      </w:r>
      <w:r w:rsidR="00F23114">
        <w:rPr>
          <w:rFonts w:ascii="Arial MT" w:hAnsi="Arial MT"/>
        </w:rPr>
        <w:t xml:space="preserve">capacitação </w:t>
      </w:r>
      <w:r w:rsidRPr="00BD7DA0">
        <w:rPr>
          <w:rFonts w:ascii="Arial MT" w:hAnsi="Arial MT"/>
        </w:rPr>
        <w:t>para atuar nas fases de concepção, planejamento, projeto, construção, controle, operação e manutenção de sistemas, nas áreas de Saneamento Ambiental, Tratamento de Efluentes e de Esgotos, Sistemas de Abastecimento de Água, Drenagem Urbana, Resíduos Sólidos, Controle da Poluição Ambiental, Avaliação de Impactos e Projetos Ambientais, Gestão Sanitária do Ambiente, Licenciamento Ambiental, gestão Ambiental, entre outros, em atendimento às demandas da sociedade, considerando seus aspectos sociais, econômicos, políticos e culturais, com uma visão humanística e de respeito ao meio ambiente e aos valores éticos;</w:t>
      </w:r>
    </w:p>
    <w:p w14:paraId="69D57ABA" w14:textId="4DE8BD98" w:rsidR="009959B4" w:rsidRPr="00BD7DA0" w:rsidRDefault="00730565" w:rsidP="00730565">
      <w:pPr>
        <w:pStyle w:val="NormalWeb"/>
        <w:shd w:val="clear" w:color="auto" w:fill="FFFFFF" w:themeFill="background1"/>
        <w:spacing w:before="0" w:beforeAutospacing="0" w:after="0" w:afterAutospacing="0" w:line="360" w:lineRule="auto"/>
        <w:jc w:val="both"/>
        <w:rPr>
          <w:rFonts w:ascii="Arial MT" w:hAnsi="Arial MT"/>
          <w:sz w:val="30"/>
        </w:rPr>
      </w:pPr>
      <w:r w:rsidRPr="00BD7DA0">
        <w:rPr>
          <w:rFonts w:ascii="Arial MT" w:hAnsi="Arial MT"/>
        </w:rPr>
        <w:t xml:space="preserve"> c) </w:t>
      </w:r>
      <w:r w:rsidR="00F23114">
        <w:rPr>
          <w:rFonts w:ascii="Arial MT" w:hAnsi="Arial MT"/>
        </w:rPr>
        <w:t xml:space="preserve">capacitação para </w:t>
      </w:r>
      <w:r w:rsidR="0052414D">
        <w:rPr>
          <w:rFonts w:ascii="Arial MT" w:hAnsi="Arial MT"/>
        </w:rPr>
        <w:t>a apropriação e desenvolvimento de</w:t>
      </w:r>
      <w:r w:rsidRPr="00BD7DA0">
        <w:rPr>
          <w:rFonts w:ascii="Arial MT" w:hAnsi="Arial MT"/>
        </w:rPr>
        <w:t xml:space="preserve"> novas tecnologias, dentro de uma postura de permanente busca da atualização profissional</w:t>
      </w:r>
      <w:r w:rsidR="00BD7DA0">
        <w:rPr>
          <w:rFonts w:ascii="Arial MT" w:hAnsi="Arial MT"/>
        </w:rPr>
        <w:t>.</w:t>
      </w:r>
    </w:p>
    <w:p w14:paraId="59F481A2" w14:textId="77777777" w:rsidR="00B1178B" w:rsidRPr="00BD7DA0" w:rsidRDefault="00B1178B" w:rsidP="007512CA">
      <w:pPr>
        <w:pStyle w:val="Ttulo1"/>
        <w:ind w:left="284" w:right="937"/>
        <w:rPr>
          <w:rFonts w:ascii="Arial MT" w:hAnsi="Arial MT"/>
        </w:rPr>
      </w:pPr>
    </w:p>
    <w:p w14:paraId="5F748BA2" w14:textId="77777777" w:rsidR="00B1178B" w:rsidRPr="00BD7DA0" w:rsidRDefault="00B1178B" w:rsidP="007512CA">
      <w:pPr>
        <w:pStyle w:val="Ttulo1"/>
        <w:ind w:left="284" w:right="937"/>
        <w:rPr>
          <w:rFonts w:ascii="Arial MT" w:hAnsi="Arial MT"/>
        </w:rPr>
      </w:pPr>
    </w:p>
    <w:p w14:paraId="2E082984" w14:textId="77777777" w:rsidR="00B1178B" w:rsidRDefault="00B1178B" w:rsidP="007512CA">
      <w:pPr>
        <w:pStyle w:val="Ttulo1"/>
        <w:ind w:left="284" w:right="937"/>
      </w:pPr>
    </w:p>
    <w:p w14:paraId="3DD22F73" w14:textId="151DA9CF" w:rsidR="009959B4" w:rsidRDefault="009959B4" w:rsidP="007512CA">
      <w:pPr>
        <w:pStyle w:val="Ttulo1"/>
        <w:ind w:left="284"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7512CA">
      <w:pPr>
        <w:pStyle w:val="Corpodetexto"/>
        <w:spacing w:before="4"/>
        <w:ind w:left="284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7512CA">
      <w:pPr>
        <w:ind w:left="284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7512CA">
      <w:pPr>
        <w:pStyle w:val="Corpodetexto"/>
        <w:ind w:left="284"/>
        <w:jc w:val="both"/>
        <w:rPr>
          <w:rFonts w:ascii="Arial"/>
          <w:b/>
          <w:sz w:val="26"/>
        </w:rPr>
      </w:pPr>
    </w:p>
    <w:p w14:paraId="3E449CB4" w14:textId="34F0CC3F" w:rsidR="00F65608" w:rsidRPr="00477141" w:rsidRDefault="009959B4" w:rsidP="004F3F18">
      <w:pPr>
        <w:pStyle w:val="Ttulo2"/>
        <w:shd w:val="clear" w:color="auto" w:fill="FFFFFF"/>
        <w:spacing w:before="0" w:line="360" w:lineRule="auto"/>
        <w:jc w:val="both"/>
        <w:textAlignment w:val="baseline"/>
        <w:rPr>
          <w:rFonts w:ascii="Arial MT" w:eastAsia="Times New Roman" w:hAnsi="Arial MT" w:cs="Open Sans"/>
          <w:color w:val="000000" w:themeColor="text1"/>
          <w:sz w:val="24"/>
          <w:szCs w:val="24"/>
          <w:lang w:val="pt-BR"/>
        </w:rPr>
      </w:pPr>
      <w:r w:rsidRPr="00477141">
        <w:rPr>
          <w:rFonts w:ascii="Arial MT" w:hAnsi="Arial MT"/>
          <w:b/>
          <w:bCs/>
          <w:color w:val="000000" w:themeColor="text1"/>
          <w:sz w:val="24"/>
          <w:szCs w:val="24"/>
        </w:rPr>
        <w:t>Art.</w:t>
      </w:r>
      <w:r w:rsidRPr="00477141">
        <w:rPr>
          <w:rFonts w:ascii="Arial MT" w:hAnsi="Arial MT"/>
          <w:b/>
          <w:bCs/>
          <w:color w:val="000000" w:themeColor="text1"/>
          <w:spacing w:val="1"/>
          <w:sz w:val="24"/>
          <w:szCs w:val="24"/>
        </w:rPr>
        <w:t xml:space="preserve"> </w:t>
      </w:r>
      <w:r w:rsidRPr="00477141">
        <w:rPr>
          <w:rFonts w:ascii="Arial MT" w:hAnsi="Arial MT"/>
          <w:b/>
          <w:bCs/>
          <w:color w:val="000000" w:themeColor="text1"/>
          <w:sz w:val="24"/>
          <w:szCs w:val="24"/>
        </w:rPr>
        <w:t>5º.</w:t>
      </w:r>
      <w:r w:rsidRPr="00477141">
        <w:rPr>
          <w:rFonts w:ascii="Arial MT" w:hAnsi="Arial MT"/>
          <w:color w:val="000000" w:themeColor="text1"/>
          <w:spacing w:val="1"/>
          <w:sz w:val="24"/>
          <w:szCs w:val="24"/>
        </w:rPr>
        <w:t xml:space="preserve"> </w:t>
      </w:r>
      <w:r w:rsidR="4D1A23A0" w:rsidRPr="00477141">
        <w:rPr>
          <w:rFonts w:ascii="Arial MT" w:hAnsi="Arial MT"/>
          <w:color w:val="000000" w:themeColor="text1"/>
          <w:spacing w:val="1"/>
          <w:sz w:val="24"/>
          <w:szCs w:val="24"/>
        </w:rPr>
        <w:t xml:space="preserve"> </w:t>
      </w:r>
      <w:r w:rsidR="009D2733" w:rsidRPr="00477141">
        <w:rPr>
          <w:rFonts w:ascii="Arial MT" w:hAnsi="Arial MT"/>
          <w:color w:val="000000" w:themeColor="text1"/>
          <w:spacing w:val="1"/>
          <w:sz w:val="24"/>
          <w:szCs w:val="24"/>
        </w:rPr>
        <w:t>O município de Ribeirão Preto conta com a Secretaria do Meio Ambiente</w:t>
      </w:r>
      <w:r w:rsidR="00A36A77" w:rsidRPr="00477141">
        <w:rPr>
          <w:rFonts w:ascii="Arial MT" w:hAnsi="Arial MT"/>
          <w:color w:val="000000" w:themeColor="text1"/>
          <w:spacing w:val="1"/>
          <w:sz w:val="24"/>
          <w:szCs w:val="24"/>
        </w:rPr>
        <w:t xml:space="preserve">  que fica constituída dos seguintes órgãos:</w:t>
      </w:r>
    </w:p>
    <w:p w14:paraId="0657548C" w14:textId="6BE51736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</w:t>
      </w:r>
      <w:r w:rsidRPr="00477141">
        <w:rPr>
          <w:rStyle w:val="Forte"/>
          <w:rFonts w:ascii="Arial MT" w:eastAsia="Arial" w:hAnsi="Arial MT" w:cs="Open Sans"/>
          <w:b w:val="0"/>
          <w:bCs w:val="0"/>
          <w:color w:val="000000" w:themeColor="text1"/>
          <w:bdr w:val="none" w:sz="0" w:space="0" w:color="auto" w:frame="1"/>
        </w:rPr>
        <w:t>I - Gabinete do Secretário:</w:t>
      </w:r>
    </w:p>
    <w:p w14:paraId="5F53431E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1. Seção de Gerenciamento de Pessoal;</w:t>
      </w:r>
    </w:p>
    <w:p w14:paraId="1842C1F3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2. Seção de Gerenciamento Administrativo e de Custo Operacional.</w:t>
      </w:r>
    </w:p>
    <w:p w14:paraId="541737E8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</w:t>
      </w:r>
    </w:p>
    <w:p w14:paraId="19C894B4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Style w:val="Forte"/>
          <w:rFonts w:ascii="Arial MT" w:eastAsia="Arial" w:hAnsi="Arial MT" w:cs="Open Sans"/>
          <w:b w:val="0"/>
          <w:bCs w:val="0"/>
          <w:color w:val="000000" w:themeColor="text1"/>
          <w:bdr w:val="none" w:sz="0" w:space="0" w:color="auto" w:frame="1"/>
        </w:rPr>
        <w:t>II - Departamento de Gestão Ambiental:</w:t>
      </w:r>
    </w:p>
    <w:p w14:paraId="3EFD7390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lastRenderedPageBreak/>
        <w:t>1. Divisão de Planejamento e Educação Ambiental;</w:t>
      </w:r>
    </w:p>
    <w:p w14:paraId="1C4741AB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2. Divisão de Licenciamento e Controle Ambiental.</w:t>
      </w:r>
    </w:p>
    <w:p w14:paraId="74AEF53D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   2.1 Seção de Fomento à Agricultura;</w:t>
      </w:r>
    </w:p>
    <w:p w14:paraId="7703273C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</w:t>
      </w:r>
    </w:p>
    <w:p w14:paraId="22931720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3. Divisão de Áreas Verdes:</w:t>
      </w:r>
    </w:p>
    <w:p w14:paraId="7FEAEC3B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</w:t>
      </w:r>
    </w:p>
    <w:p w14:paraId="72759552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   3.1 Seção de Operacionalização, Insumos e Equipamentos;</w:t>
      </w:r>
    </w:p>
    <w:p w14:paraId="23EE5304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   3.2 Seção do Parque Municipal "Ângelo Rinaldi";</w:t>
      </w:r>
    </w:p>
    <w:p w14:paraId="08F38D68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   3.3 Seção do </w:t>
      </w:r>
      <w:hyperlink r:id="rId9" w:tgtFrame="_blank" w:history="1">
        <w:r w:rsidRPr="00477141">
          <w:rPr>
            <w:rStyle w:val="Hyperlink"/>
            <w:rFonts w:ascii="Arial MT" w:hAnsi="Arial MT" w:cs="Open Sans"/>
            <w:color w:val="000000" w:themeColor="text1"/>
            <w:bdr w:val="none" w:sz="0" w:space="0" w:color="auto" w:frame="1"/>
          </w:rPr>
          <w:t>Parque Municipal "Morro do São Bento".</w:t>
        </w:r>
      </w:hyperlink>
    </w:p>
    <w:p w14:paraId="0284972B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</w:t>
      </w:r>
    </w:p>
    <w:p w14:paraId="33A7EB91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4. Divisão de Parques Públicos:</w:t>
      </w:r>
    </w:p>
    <w:p w14:paraId="4C04F431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   4.1 Seção de Parques e Jardins.</w:t>
      </w:r>
    </w:p>
    <w:p w14:paraId="7518D676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t> </w:t>
      </w:r>
    </w:p>
    <w:p w14:paraId="54E864D4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Style w:val="Forte"/>
          <w:rFonts w:ascii="Arial MT" w:eastAsia="Arial" w:hAnsi="Arial MT" w:cs="Open Sans"/>
          <w:color w:val="000000" w:themeColor="text1"/>
          <w:bdr w:val="none" w:sz="0" w:space="0" w:color="auto" w:frame="1"/>
        </w:rPr>
        <w:t>Parágrafo Único</w:t>
      </w:r>
      <w:r w:rsidRPr="00477141">
        <w:rPr>
          <w:rFonts w:ascii="Arial MT" w:hAnsi="Arial MT" w:cs="Open Sans"/>
          <w:color w:val="000000" w:themeColor="text1"/>
        </w:rPr>
        <w:t> - Vincula-se à Secretaria do Meio Ambiente o Fundo Pró-Meio Ambiente.</w:t>
      </w:r>
    </w:p>
    <w:p w14:paraId="7270EB82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Style w:val="Forte"/>
          <w:rFonts w:ascii="Arial MT" w:eastAsia="Arial" w:hAnsi="Arial MT" w:cs="Open Sans"/>
          <w:color w:val="000000" w:themeColor="text1"/>
          <w:bdr w:val="none" w:sz="0" w:space="0" w:color="auto" w:frame="1"/>
        </w:rPr>
        <w:t> </w:t>
      </w:r>
    </w:p>
    <w:p w14:paraId="7107D9E7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Style w:val="Forte"/>
          <w:rFonts w:ascii="Arial MT" w:eastAsia="Arial" w:hAnsi="Arial MT" w:cs="Open Sans"/>
          <w:color w:val="000000" w:themeColor="text1"/>
          <w:bdr w:val="none" w:sz="0" w:space="0" w:color="auto" w:frame="1"/>
        </w:rPr>
        <w:t>Artigo 14</w:t>
      </w:r>
      <w:r w:rsidRPr="00477141">
        <w:rPr>
          <w:rFonts w:ascii="Arial MT" w:hAnsi="Arial MT" w:cs="Open Sans"/>
          <w:color w:val="000000" w:themeColor="text1"/>
        </w:rPr>
        <w:t> - Vinculam-se diretamente à Secretaria do Meio Ambiente, cujo titular representará o Chefe do Executivo, no relacionamento de suas atividades, as seguintes unidades administrativas:</w:t>
      </w:r>
    </w:p>
    <w:p w14:paraId="553F6089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Style w:val="Forte"/>
          <w:rFonts w:ascii="Arial MT" w:eastAsia="Arial" w:hAnsi="Arial MT" w:cs="Open Sans"/>
          <w:color w:val="000000" w:themeColor="text1"/>
          <w:bdr w:val="none" w:sz="0" w:space="0" w:color="auto" w:frame="1"/>
        </w:rPr>
        <w:t> </w:t>
      </w:r>
    </w:p>
    <w:p w14:paraId="7B675E14" w14:textId="77777777" w:rsidR="00F65608" w:rsidRPr="00477141" w:rsidRDefault="00000000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hyperlink r:id="rId10" w:tgtFrame="_blank" w:history="1">
        <w:r w:rsidR="00F65608" w:rsidRPr="00477141">
          <w:rPr>
            <w:rStyle w:val="Hyperlink"/>
            <w:rFonts w:ascii="Arial MT" w:hAnsi="Arial MT" w:cs="Open Sans"/>
            <w:color w:val="000000" w:themeColor="text1"/>
            <w:bdr w:val="none" w:sz="0" w:space="0" w:color="auto" w:frame="1"/>
          </w:rPr>
          <w:t>I - Conselho Municipal de Defesa do Meio Ambiente - </w:t>
        </w:r>
        <w:r w:rsidR="00F65608" w:rsidRPr="00477141">
          <w:rPr>
            <w:rStyle w:val="Forte"/>
            <w:rFonts w:ascii="Arial MT" w:eastAsia="Arial" w:hAnsi="Arial MT" w:cs="Open Sans"/>
            <w:color w:val="000000" w:themeColor="text1"/>
            <w:bdr w:val="none" w:sz="0" w:space="0" w:color="auto" w:frame="1"/>
          </w:rPr>
          <w:t>COMDEMA</w:t>
        </w:r>
        <w:r w:rsidR="00F65608" w:rsidRPr="00477141">
          <w:rPr>
            <w:rStyle w:val="Hyperlink"/>
            <w:rFonts w:ascii="Arial MT" w:hAnsi="Arial MT" w:cs="Open Sans"/>
            <w:color w:val="000000" w:themeColor="text1"/>
            <w:bdr w:val="none" w:sz="0" w:space="0" w:color="auto" w:frame="1"/>
          </w:rPr>
          <w:t>;</w:t>
        </w:r>
      </w:hyperlink>
    </w:p>
    <w:p w14:paraId="47911E33" w14:textId="77777777" w:rsidR="00F65608" w:rsidRPr="00477141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000000" w:themeColor="text1"/>
        </w:rPr>
      </w:pPr>
      <w:r w:rsidRPr="00477141">
        <w:rPr>
          <w:rFonts w:ascii="Arial MT" w:hAnsi="Arial MT" w:cs="Open Sans"/>
          <w:color w:val="000000" w:themeColor="text1"/>
        </w:rPr>
        <w:br/>
        <w:t>2. Seção de Gerenciamento Administrativo e de Custo Operacional.</w:t>
      </w:r>
    </w:p>
    <w:p w14:paraId="3FD3270F" w14:textId="703A32A2" w:rsidR="00F65608" w:rsidRPr="004F3F18" w:rsidRDefault="00F65608" w:rsidP="004F3F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 MT" w:hAnsi="Arial MT" w:cs="Open Sans"/>
          <w:color w:val="333333"/>
        </w:rPr>
      </w:pPr>
      <w:r w:rsidRPr="004F3F18">
        <w:rPr>
          <w:rFonts w:ascii="Arial MT" w:hAnsi="Arial MT" w:cs="Open Sans"/>
          <w:color w:val="333333"/>
        </w:rPr>
        <w:t>  </w:t>
      </w:r>
    </w:p>
    <w:p w14:paraId="61B26F9E" w14:textId="464673DF" w:rsidR="009959B4" w:rsidRPr="004F3F18" w:rsidRDefault="009959B4" w:rsidP="004F3F18">
      <w:pPr>
        <w:pStyle w:val="cidade"/>
        <w:spacing w:before="0" w:beforeAutospacing="0" w:after="0" w:afterAutospacing="0" w:line="360" w:lineRule="auto"/>
        <w:jc w:val="both"/>
        <w:rPr>
          <w:rFonts w:ascii="Arial MT" w:hAnsi="Arial MT"/>
          <w:color w:val="000000" w:themeColor="text1"/>
        </w:rPr>
      </w:pPr>
      <w:r w:rsidRPr="004F3F18">
        <w:rPr>
          <w:rFonts w:ascii="Arial MT" w:hAnsi="Arial MT"/>
          <w:color w:val="000000" w:themeColor="text1"/>
        </w:rPr>
        <w:t>A parceria também pode ajudar a promover uma cultura de evidências científicas na</w:t>
      </w:r>
      <w:r w:rsidRPr="004F3F18">
        <w:rPr>
          <w:rFonts w:ascii="Arial MT" w:hAnsi="Arial MT"/>
          <w:color w:val="000000" w:themeColor="text1"/>
          <w:spacing w:val="1"/>
        </w:rPr>
        <w:t xml:space="preserve"> </w:t>
      </w:r>
      <w:r w:rsidRPr="004F3F18">
        <w:rPr>
          <w:rFonts w:ascii="Arial MT" w:hAnsi="Arial MT"/>
          <w:color w:val="000000" w:themeColor="text1"/>
        </w:rPr>
        <w:t xml:space="preserve">prática </w:t>
      </w:r>
      <w:r w:rsidR="29B6609C" w:rsidRPr="004F3F18">
        <w:rPr>
          <w:rFonts w:ascii="Arial MT" w:hAnsi="Arial MT"/>
          <w:color w:val="000000" w:themeColor="text1"/>
        </w:rPr>
        <w:t xml:space="preserve">em </w:t>
      </w:r>
      <w:r w:rsidR="00477141">
        <w:rPr>
          <w:rFonts w:ascii="Arial MT" w:hAnsi="Arial MT"/>
          <w:color w:val="000000" w:themeColor="text1"/>
        </w:rPr>
        <w:t>Engenharia Ambiental e Sanitária</w:t>
      </w:r>
      <w:r w:rsidRPr="004F3F18">
        <w:rPr>
          <w:rFonts w:ascii="Arial MT" w:hAnsi="Arial MT"/>
          <w:color w:val="000000" w:themeColor="text1"/>
        </w:rPr>
        <w:t xml:space="preserve">, encorajando os alunos a basear suas decisões em </w:t>
      </w:r>
      <w:r w:rsidR="00DE61CD" w:rsidRPr="004F3F18">
        <w:rPr>
          <w:rFonts w:ascii="Arial MT" w:hAnsi="Arial MT"/>
          <w:color w:val="000000" w:themeColor="text1"/>
        </w:rPr>
        <w:t>d</w:t>
      </w:r>
      <w:r w:rsidRPr="004F3F18">
        <w:rPr>
          <w:rFonts w:ascii="Arial MT" w:hAnsi="Arial MT"/>
          <w:color w:val="000000" w:themeColor="text1"/>
        </w:rPr>
        <w:t xml:space="preserve">ados confiáveis e evitando práticas desatualizadas ou ineficazes. Isso </w:t>
      </w:r>
      <w:r w:rsidRPr="004F3F18">
        <w:rPr>
          <w:rFonts w:ascii="Arial MT" w:hAnsi="Arial MT"/>
          <w:color w:val="000000" w:themeColor="text1"/>
        </w:rPr>
        <w:lastRenderedPageBreak/>
        <w:t>pode resultar</w:t>
      </w:r>
      <w:r w:rsidR="00AE46D2" w:rsidRPr="004F3F18">
        <w:rPr>
          <w:rFonts w:ascii="Arial MT" w:hAnsi="Arial MT"/>
          <w:color w:val="000000" w:themeColor="text1"/>
        </w:rPr>
        <w:t xml:space="preserve"> </w:t>
      </w:r>
      <w:r w:rsidRPr="004F3F18">
        <w:rPr>
          <w:rFonts w:ascii="Arial MT" w:hAnsi="Arial MT"/>
          <w:color w:val="000000" w:themeColor="text1"/>
          <w:spacing w:val="-64"/>
        </w:rPr>
        <w:t xml:space="preserve"> </w:t>
      </w:r>
      <w:r w:rsidRPr="004F3F18">
        <w:rPr>
          <w:rFonts w:ascii="Arial MT" w:hAnsi="Arial MT"/>
          <w:color w:val="000000" w:themeColor="text1"/>
        </w:rPr>
        <w:t>em</w:t>
      </w:r>
      <w:r w:rsidRPr="004F3F18">
        <w:rPr>
          <w:rFonts w:ascii="Arial MT" w:hAnsi="Arial MT"/>
          <w:color w:val="000000" w:themeColor="text1"/>
          <w:spacing w:val="1"/>
        </w:rPr>
        <w:t xml:space="preserve"> </w:t>
      </w:r>
      <w:proofErr w:type="gramStart"/>
      <w:r w:rsidRPr="004F3F18">
        <w:rPr>
          <w:rFonts w:ascii="Arial MT" w:hAnsi="Arial MT"/>
          <w:color w:val="000000" w:themeColor="text1"/>
        </w:rPr>
        <w:t>melhores</w:t>
      </w:r>
      <w:proofErr w:type="gramEnd"/>
      <w:r w:rsidRPr="004F3F18">
        <w:rPr>
          <w:rFonts w:ascii="Arial MT" w:hAnsi="Arial MT"/>
          <w:color w:val="000000" w:themeColor="text1"/>
        </w:rPr>
        <w:t xml:space="preserve"> resultados</w:t>
      </w:r>
      <w:r w:rsidRPr="004F3F18">
        <w:rPr>
          <w:rFonts w:ascii="Arial MT" w:hAnsi="Arial MT"/>
          <w:color w:val="000000" w:themeColor="text1"/>
          <w:spacing w:val="1"/>
        </w:rPr>
        <w:t xml:space="preserve"> </w:t>
      </w:r>
      <w:r w:rsidRPr="004F3F18">
        <w:rPr>
          <w:rFonts w:ascii="Arial MT" w:hAnsi="Arial MT"/>
          <w:color w:val="000000" w:themeColor="text1"/>
        </w:rPr>
        <w:t xml:space="preserve">para </w:t>
      </w:r>
      <w:r w:rsidR="00DE61CD" w:rsidRPr="004F3F18">
        <w:rPr>
          <w:rFonts w:ascii="Arial MT" w:hAnsi="Arial MT"/>
          <w:color w:val="000000" w:themeColor="text1"/>
        </w:rPr>
        <w:t xml:space="preserve">a comunidade como um todo </w:t>
      </w:r>
      <w:r w:rsidRPr="004F3F18">
        <w:rPr>
          <w:rFonts w:ascii="Arial MT" w:hAnsi="Arial MT"/>
          <w:color w:val="000000" w:themeColor="text1"/>
        </w:rPr>
        <w:t>e</w:t>
      </w:r>
      <w:r w:rsidRPr="004F3F18">
        <w:rPr>
          <w:rFonts w:ascii="Arial MT" w:hAnsi="Arial MT"/>
          <w:color w:val="000000" w:themeColor="text1"/>
          <w:spacing w:val="1"/>
        </w:rPr>
        <w:t xml:space="preserve"> </w:t>
      </w:r>
      <w:r w:rsidRPr="004F3F18">
        <w:rPr>
          <w:rFonts w:ascii="Arial MT" w:hAnsi="Arial MT"/>
          <w:color w:val="000000" w:themeColor="text1"/>
        </w:rPr>
        <w:t>contribuir para a melhoria</w:t>
      </w:r>
      <w:r w:rsidRPr="004F3F18">
        <w:rPr>
          <w:rFonts w:ascii="Arial MT" w:hAnsi="Arial MT"/>
          <w:color w:val="000000" w:themeColor="text1"/>
          <w:spacing w:val="66"/>
        </w:rPr>
        <w:t xml:space="preserve"> </w:t>
      </w:r>
      <w:r w:rsidRPr="004F3F18">
        <w:rPr>
          <w:rFonts w:ascii="Arial MT" w:hAnsi="Arial MT"/>
          <w:color w:val="000000" w:themeColor="text1"/>
        </w:rPr>
        <w:t>do</w:t>
      </w:r>
      <w:r w:rsidRPr="004F3F18">
        <w:rPr>
          <w:rFonts w:ascii="Arial MT" w:hAnsi="Arial MT"/>
          <w:color w:val="000000" w:themeColor="text1"/>
          <w:spacing w:val="67"/>
        </w:rPr>
        <w:t xml:space="preserve"> </w:t>
      </w:r>
      <w:r w:rsidRPr="004F3F18">
        <w:rPr>
          <w:rFonts w:ascii="Arial MT" w:hAnsi="Arial MT"/>
          <w:color w:val="000000" w:themeColor="text1"/>
        </w:rPr>
        <w:t>sistema</w:t>
      </w:r>
      <w:r w:rsidR="0070201A">
        <w:rPr>
          <w:rFonts w:ascii="Arial MT" w:hAnsi="Arial MT"/>
          <w:color w:val="000000" w:themeColor="text1"/>
        </w:rPr>
        <w:t xml:space="preserve">  ambiental</w:t>
      </w:r>
      <w:r w:rsidRPr="004F3F18">
        <w:rPr>
          <w:rFonts w:ascii="Arial MT" w:hAnsi="Arial MT"/>
          <w:color w:val="000000" w:themeColor="text1"/>
          <w:spacing w:val="-2"/>
        </w:rPr>
        <w:t xml:space="preserve"> </w:t>
      </w:r>
      <w:r w:rsidRPr="004F3F18">
        <w:rPr>
          <w:rFonts w:ascii="Arial MT" w:hAnsi="Arial MT"/>
          <w:color w:val="000000" w:themeColor="text1"/>
        </w:rPr>
        <w:t>como</w:t>
      </w:r>
      <w:r w:rsidRPr="004F3F18">
        <w:rPr>
          <w:rFonts w:ascii="Arial MT" w:hAnsi="Arial MT"/>
          <w:color w:val="000000" w:themeColor="text1"/>
          <w:spacing w:val="-2"/>
        </w:rPr>
        <w:t xml:space="preserve"> </w:t>
      </w:r>
      <w:r w:rsidRPr="004F3F18">
        <w:rPr>
          <w:rFonts w:ascii="Arial MT" w:hAnsi="Arial MT"/>
          <w:color w:val="000000" w:themeColor="text1"/>
        </w:rPr>
        <w:t>um</w:t>
      </w:r>
      <w:r w:rsidRPr="004F3F18">
        <w:rPr>
          <w:rFonts w:ascii="Arial MT" w:hAnsi="Arial MT"/>
          <w:color w:val="000000" w:themeColor="text1"/>
          <w:spacing w:val="-1"/>
        </w:rPr>
        <w:t xml:space="preserve"> </w:t>
      </w:r>
      <w:r w:rsidRPr="004F3F18">
        <w:rPr>
          <w:rFonts w:ascii="Arial MT" w:hAnsi="Arial MT"/>
          <w:color w:val="000000" w:themeColor="text1"/>
        </w:rPr>
        <w:t>todo.</w:t>
      </w:r>
    </w:p>
    <w:p w14:paraId="1570DFEF" w14:textId="77777777" w:rsidR="009959B4" w:rsidRPr="004F3F18" w:rsidRDefault="009959B4" w:rsidP="004F3F18">
      <w:pPr>
        <w:pStyle w:val="Corpodetexto"/>
        <w:spacing w:line="360" w:lineRule="auto"/>
        <w:ind w:right="76"/>
        <w:jc w:val="both"/>
        <w:rPr>
          <w:color w:val="000000" w:themeColor="text1"/>
        </w:rPr>
      </w:pPr>
    </w:p>
    <w:p w14:paraId="264B9E01" w14:textId="77777777" w:rsidR="009959B4" w:rsidRPr="004F3F18" w:rsidRDefault="009959B4" w:rsidP="004F3F18">
      <w:pPr>
        <w:pStyle w:val="Corpodetexto"/>
        <w:spacing w:line="360" w:lineRule="auto"/>
        <w:ind w:right="76"/>
        <w:jc w:val="both"/>
      </w:pPr>
    </w:p>
    <w:p w14:paraId="3DF95F76" w14:textId="77777777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3FD2723C" w:rsidR="009959B4" w:rsidRDefault="009959B4" w:rsidP="00944B3C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6.º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6E3DAA0F">
        <w:rPr>
          <w:spacing w:val="1"/>
        </w:rPr>
        <w:t xml:space="preserve">Bacharel em </w:t>
      </w:r>
      <w:r w:rsidR="00477141">
        <w:rPr>
          <w:spacing w:val="1"/>
        </w:rPr>
        <w:t>Engenharia Ambiental e Sanitária</w:t>
      </w:r>
      <w:r w:rsidR="6E3DAA0F">
        <w:rPr>
          <w:spacing w:val="1"/>
        </w:rPr>
        <w:t xml:space="preserve"> </w:t>
      </w:r>
      <w:r>
        <w:t>(NCE</w:t>
      </w:r>
      <w:r w:rsidR="00477141">
        <w:t>EAS)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área</w:t>
      </w:r>
      <w:r w:rsidR="685B45CD">
        <w:t xml:space="preserve"> </w:t>
      </w:r>
      <w:r w:rsidR="00B0567B">
        <w:t>Ambiental</w:t>
      </w:r>
      <w:r>
        <w:t>.</w:t>
      </w:r>
    </w:p>
    <w:p w14:paraId="1FF0B56D" w14:textId="451C2EEC" w:rsidR="009959B4" w:rsidRDefault="009959B4" w:rsidP="00944B3C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6EC1DC31">
        <w:t xml:space="preserve">Bacharel em </w:t>
      </w:r>
      <w:r w:rsidR="00B0567B">
        <w:t xml:space="preserve">Engenharia Ambiental e Sanitária </w:t>
      </w:r>
      <w:r w:rsidR="6EC1DC31">
        <w:t>(</w:t>
      </w:r>
      <w:r>
        <w:t>NCE</w:t>
      </w:r>
      <w:r w:rsidR="00B0567B">
        <w:t>EAS)</w:t>
      </w:r>
      <w:r>
        <w:t>:</w:t>
      </w:r>
    </w:p>
    <w:p w14:paraId="198B2153" w14:textId="1E841EAB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 xml:space="preserve">Orientar os alunos na identificação de determinantes </w:t>
      </w:r>
      <w:r w:rsidR="0066707D" w:rsidRPr="6AF4A422">
        <w:rPr>
          <w:sz w:val="24"/>
          <w:szCs w:val="24"/>
        </w:rPr>
        <w:t xml:space="preserve">na área </w:t>
      </w:r>
      <w:r w:rsidR="00B0567B">
        <w:rPr>
          <w:sz w:val="24"/>
          <w:szCs w:val="24"/>
        </w:rPr>
        <w:t xml:space="preserve">Ambiental </w:t>
      </w:r>
      <w:r w:rsidR="4E144ECA" w:rsidRPr="6AF4A422">
        <w:rPr>
          <w:sz w:val="24"/>
          <w:szCs w:val="24"/>
        </w:rPr>
        <w:t>rel</w:t>
      </w:r>
      <w:r w:rsidRPr="6AF4A422">
        <w:rPr>
          <w:sz w:val="24"/>
          <w:szCs w:val="24"/>
        </w:rPr>
        <w:t>evantes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Encorajar a reflexão crítica dos alunos sobre seu papel na sociedade e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prática </w:t>
      </w:r>
      <w:r w:rsidR="00944933" w:rsidRPr="6AF4A422">
        <w:rPr>
          <w:sz w:val="24"/>
          <w:szCs w:val="24"/>
        </w:rPr>
        <w:t>profissional,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incentivando-os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considerar questões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justiça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social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conhecimento.</w:t>
      </w:r>
    </w:p>
    <w:p w14:paraId="40964F6C" w14:textId="77777777" w:rsidR="009959B4" w:rsidRDefault="009959B4" w:rsidP="0064125E">
      <w:pPr>
        <w:pStyle w:val="Corpodetexto"/>
        <w:ind w:right="76"/>
        <w:jc w:val="both"/>
        <w:rPr>
          <w:sz w:val="26"/>
        </w:rPr>
      </w:pPr>
    </w:p>
    <w:p w14:paraId="0DD519FF" w14:textId="77777777" w:rsidR="006E1B57" w:rsidRDefault="006E1B57" w:rsidP="0064125E">
      <w:pPr>
        <w:pStyle w:val="Ttulo1"/>
        <w:ind w:right="76"/>
      </w:pPr>
    </w:p>
    <w:p w14:paraId="6062A09B" w14:textId="77777777" w:rsidR="006E1B57" w:rsidRDefault="006E1B57" w:rsidP="0064125E">
      <w:pPr>
        <w:pStyle w:val="Ttulo1"/>
        <w:ind w:right="76"/>
      </w:pPr>
    </w:p>
    <w:p w14:paraId="61158FEC" w14:textId="42B8380B" w:rsidR="009959B4" w:rsidRDefault="009959B4" w:rsidP="0064125E">
      <w:pPr>
        <w:pStyle w:val="Ttulo1"/>
        <w:ind w:right="76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35954616" w:rsidR="009959B4" w:rsidRDefault="009959B4" w:rsidP="00A36777">
      <w:pPr>
        <w:pStyle w:val="Corpodetexto"/>
        <w:spacing w:before="195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8º</w:t>
      </w:r>
      <w:r w:rsidRPr="6AF4A422">
        <w:rPr>
          <w:rFonts w:ascii="Arial" w:hAnsi="Arial"/>
          <w:b/>
          <w:bCs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</w:t>
      </w:r>
      <w:r w:rsidR="04B53EAD">
        <w:rPr>
          <w:spacing w:val="-2"/>
        </w:rPr>
        <w:t xml:space="preserve">Bacharel em </w:t>
      </w:r>
      <w:r w:rsidR="00934737">
        <w:rPr>
          <w:spacing w:val="-2"/>
        </w:rPr>
        <w:t xml:space="preserve">Engenharia </w:t>
      </w:r>
      <w:r w:rsidR="00B45DA3">
        <w:rPr>
          <w:spacing w:val="-2"/>
        </w:rPr>
        <w:t xml:space="preserve">Ambiental e Sanitária </w:t>
      </w:r>
      <w:r>
        <w:t>(NCE</w:t>
      </w:r>
      <w:r w:rsidR="00B45DA3">
        <w:t>EAS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0B9C35D9" w14:textId="24A41FC8" w:rsidR="009959B4" w:rsidRDefault="009959B4" w:rsidP="00A3677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Art.9º.</w:t>
      </w:r>
      <w:r w:rsidRPr="6AF4A422">
        <w:rPr>
          <w:rFonts w:ascii="Arial" w:hAnsi="Arial"/>
          <w:b/>
          <w:bCs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B45DA3">
        <w:t>EAS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da</w:t>
      </w:r>
      <w:r>
        <w:rPr>
          <w:spacing w:val="47"/>
        </w:rPr>
        <w:t xml:space="preserve"> </w:t>
      </w:r>
      <w:r>
        <w:t>Faculdade</w:t>
      </w:r>
      <w:r w:rsidR="002306C7">
        <w:t xml:space="preserve"> de </w:t>
      </w:r>
      <w:r w:rsidR="000F72F7">
        <w:t>Ribeirão Preto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408DFBFF" w14:textId="3B212780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Orientar, supervisionar e expedir normas relativas às atividades desenvolvidas</w:t>
      </w:r>
      <w:r w:rsidRPr="6AF4A422">
        <w:rPr>
          <w:spacing w:val="-65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B45DA3">
        <w:rPr>
          <w:sz w:val="24"/>
          <w:szCs w:val="24"/>
        </w:rPr>
        <w:t>EAS</w:t>
      </w:r>
      <w:r w:rsidR="002306C7" w:rsidRPr="6AF4A422">
        <w:rPr>
          <w:sz w:val="24"/>
          <w:szCs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33954F07" w:rsidR="009959B4" w:rsidRPr="002306C7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color w:val="000000" w:themeColor="text1"/>
          <w:sz w:val="24"/>
          <w:szCs w:val="24"/>
        </w:rPr>
      </w:pPr>
      <w:r w:rsidRPr="6AF4A422">
        <w:rPr>
          <w:color w:val="000000" w:themeColor="text1"/>
          <w:sz w:val="24"/>
          <w:szCs w:val="24"/>
        </w:rPr>
        <w:t>Estimular a cooperação técnica entre a Faculdade</w:t>
      </w:r>
      <w:r w:rsidR="002306C7" w:rsidRPr="6AF4A422">
        <w:rPr>
          <w:color w:val="000000" w:themeColor="text1"/>
          <w:sz w:val="24"/>
          <w:szCs w:val="24"/>
        </w:rPr>
        <w:t xml:space="preserve"> de </w:t>
      </w:r>
      <w:r w:rsidR="00642C46">
        <w:rPr>
          <w:color w:val="000000" w:themeColor="text1"/>
          <w:sz w:val="24"/>
          <w:szCs w:val="24"/>
        </w:rPr>
        <w:t xml:space="preserve">Ribeirão Preto </w:t>
      </w:r>
      <w:r w:rsidR="002306C7" w:rsidRPr="6AF4A422">
        <w:rPr>
          <w:color w:val="000000" w:themeColor="text1"/>
          <w:sz w:val="24"/>
          <w:szCs w:val="24"/>
        </w:rPr>
        <w:t xml:space="preserve">e </w:t>
      </w:r>
      <w:r w:rsidR="00EF176B">
        <w:rPr>
          <w:color w:val="000000" w:themeColor="text1"/>
          <w:sz w:val="24"/>
          <w:szCs w:val="24"/>
        </w:rPr>
        <w:t xml:space="preserve">a Secretaria do </w:t>
      </w:r>
      <w:r w:rsidR="007E0485">
        <w:rPr>
          <w:color w:val="000000" w:themeColor="text1"/>
          <w:sz w:val="24"/>
          <w:szCs w:val="24"/>
        </w:rPr>
        <w:t>Meio Ambiente e outros</w:t>
      </w:r>
      <w:r w:rsidR="5FFF85BB" w:rsidRPr="6AF4A422">
        <w:rPr>
          <w:color w:val="000000" w:themeColor="text1"/>
          <w:sz w:val="24"/>
          <w:szCs w:val="24"/>
        </w:rPr>
        <w:t xml:space="preserve"> órgãos</w:t>
      </w:r>
      <w:r w:rsidR="002306C7" w:rsidRPr="6AF4A422">
        <w:rPr>
          <w:color w:val="000000" w:themeColor="text1"/>
          <w:sz w:val="24"/>
          <w:szCs w:val="24"/>
        </w:rPr>
        <w:t>;</w:t>
      </w:r>
    </w:p>
    <w:p w14:paraId="13A43BBE" w14:textId="0686372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2" w:lineRule="auto"/>
        <w:ind w:right="76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34E2CF78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Praticar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inerentes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às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competências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materiais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7E0485">
        <w:rPr>
          <w:sz w:val="24"/>
          <w:szCs w:val="24"/>
        </w:rPr>
        <w:t>EAS</w:t>
      </w:r>
      <w:r w:rsidR="002306C7" w:rsidRPr="6AF4A422">
        <w:rPr>
          <w:sz w:val="24"/>
          <w:szCs w:val="24"/>
        </w:rPr>
        <w:t>.</w:t>
      </w:r>
    </w:p>
    <w:p w14:paraId="45AB5458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3B44ED">
      <w:pPr>
        <w:ind w:left="218"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29EBB87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Remeter à Secretaria Acadêmica informações referentes ao tipo de Atividade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Complementar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="4108656E" w:rsidRPr="6AF4A422">
        <w:rPr>
          <w:sz w:val="24"/>
          <w:szCs w:val="24"/>
        </w:rPr>
        <w:t>respetivas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="78DEE8A9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horária</w:t>
      </w:r>
      <w:r w:rsidR="3F678C5C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computada</w:t>
      </w:r>
      <w:r w:rsidR="511A4E07" w:rsidRPr="6AF4A422">
        <w:rPr>
          <w:sz w:val="24"/>
          <w:szCs w:val="24"/>
        </w:rPr>
        <w:t>s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registro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histórico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escolar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aluno,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após 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cumprimento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prevista;</w:t>
      </w:r>
    </w:p>
    <w:p w14:paraId="2B2BAA18" w14:textId="67D3CBEB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7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Baixar normas complementares, de comum acordo com o Coordenador 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E55322">
        <w:rPr>
          <w:sz w:val="24"/>
          <w:szCs w:val="24"/>
        </w:rPr>
        <w:t>EAS</w:t>
      </w:r>
      <w:r w:rsidRPr="6AF4A422">
        <w:rPr>
          <w:sz w:val="24"/>
          <w:szCs w:val="24"/>
        </w:rPr>
        <w:t>, para cada tipo de atividade, especificando a exigência de certificados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 frequência e ou de participação, notas obtidas, carga horária, relatórios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desempenho autenticados, relatórios individuais circunstanciados, além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outros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instrumentos</w:t>
      </w:r>
      <w:r w:rsidRPr="6AF4A422">
        <w:rPr>
          <w:spacing w:val="3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lastRenderedPageBreak/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406EBB53" w14:textId="77777777" w:rsidR="006E1B57" w:rsidRDefault="006E1B57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D24B1A" w14:textId="77777777" w:rsidR="00CE2ABF" w:rsidRDefault="00CE2ABF" w:rsidP="00CE2ABF">
      <w:pPr>
        <w:pStyle w:val="Corpodetexto"/>
        <w:ind w:right="76"/>
        <w:jc w:val="both"/>
        <w:rPr>
          <w:rFonts w:ascii="Arial" w:hAnsi="Arial"/>
          <w:b/>
        </w:rPr>
      </w:pPr>
    </w:p>
    <w:p w14:paraId="7FE793D9" w14:textId="0B8198DF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4991699E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Frequentar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reuniões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convocadas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Coordenador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E55322">
        <w:rPr>
          <w:sz w:val="24"/>
          <w:szCs w:val="24"/>
        </w:rPr>
        <w:t>EAS</w:t>
      </w:r>
      <w:r w:rsidRPr="6AF4A422">
        <w:rPr>
          <w:sz w:val="24"/>
          <w:szCs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597FA189" w14:textId="77777777" w:rsidR="00E55322" w:rsidRDefault="00E55322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7CC275F" w14:textId="5B81FDAA" w:rsidR="009959B4" w:rsidRDefault="009959B4" w:rsidP="00CE2ABF">
      <w:pPr>
        <w:pStyle w:val="Corpodetexto"/>
        <w:spacing w:before="194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E55322">
        <w:t>EAS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5470F524" w:rsidR="009959B4" w:rsidRDefault="009959B4" w:rsidP="002A1037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Parágrafo</w:t>
      </w:r>
      <w:r w:rsidRPr="6AF4A422">
        <w:rPr>
          <w:rFonts w:ascii="Arial" w:hAnsi="Arial"/>
          <w:b/>
          <w:bCs/>
          <w:spacing w:val="19"/>
        </w:rPr>
        <w:t xml:space="preserve"> </w:t>
      </w:r>
      <w:r w:rsidRPr="6AF4A422">
        <w:rPr>
          <w:rFonts w:ascii="Arial" w:hAnsi="Arial"/>
          <w:b/>
          <w:bCs/>
        </w:rPr>
        <w:t>Primeiro:</w:t>
      </w:r>
      <w:r w:rsidRPr="6AF4A422">
        <w:rPr>
          <w:rFonts w:ascii="Arial" w:hAnsi="Arial"/>
          <w:b/>
          <w:bCs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E55322">
        <w:t>EAS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fielmente 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propostas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pesquisadores;</w:t>
      </w:r>
    </w:p>
    <w:p w14:paraId="50520DC9" w14:textId="65FCE3F0" w:rsidR="6AF4A422" w:rsidRDefault="6AF4A422" w:rsidP="6AF4A422">
      <w:pPr>
        <w:tabs>
          <w:tab w:val="left" w:pos="926"/>
          <w:tab w:val="left" w:pos="927"/>
        </w:tabs>
        <w:ind w:right="76"/>
        <w:rPr>
          <w:sz w:val="24"/>
          <w:szCs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037B1819" w:rsidR="009959B4" w:rsidRDefault="009959B4" w:rsidP="00CE2ABF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Segundo: </w:t>
      </w:r>
      <w:r>
        <w:t xml:space="preserve">Qualquer aluno, devidamente matriculado na Faculdade </w:t>
      </w:r>
      <w:r w:rsidR="00DD4FFC">
        <w:t xml:space="preserve">de </w:t>
      </w:r>
      <w:r w:rsidR="002A1037">
        <w:t xml:space="preserve">Ribeirão Preto </w:t>
      </w:r>
      <w:r>
        <w:t>poderá participar das atividades desenvolvidas no NCE</w:t>
      </w:r>
      <w:r w:rsidR="00E55322">
        <w:t>EAS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E55322">
        <w:t>EAS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CE2ABF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CE2ABF">
      <w:pPr>
        <w:pStyle w:val="Corpodetexto"/>
        <w:ind w:right="76"/>
        <w:jc w:val="both"/>
      </w:pPr>
      <w:r>
        <w:lastRenderedPageBreak/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54811095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Fazer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intenção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 vaga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participar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00E55322">
        <w:rPr>
          <w:sz w:val="24"/>
          <w:szCs w:val="24"/>
        </w:rPr>
        <w:t>EAS</w:t>
      </w:r>
      <w:r w:rsidR="3FAA4DF8" w:rsidRPr="6AF4A422">
        <w:rPr>
          <w:sz w:val="24"/>
          <w:szCs w:val="24"/>
        </w:rPr>
        <w:t>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27869C2D" w:rsidR="009959B4" w:rsidRDefault="009959B4" w:rsidP="00CE2ABF">
      <w:pPr>
        <w:pStyle w:val="Corpodetexto"/>
        <w:spacing w:line="463" w:lineRule="auto"/>
        <w:ind w:right="76"/>
        <w:jc w:val="both"/>
      </w:pPr>
      <w:r w:rsidRPr="6AF4A422">
        <w:rPr>
          <w:rFonts w:ascii="Arial" w:hAnsi="Arial"/>
          <w:b/>
          <w:bCs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E55322">
        <w:t>EAS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18241ABE" w:rsidR="009959B4" w:rsidRDefault="009959B4" w:rsidP="00CE2ABF">
      <w:pPr>
        <w:pStyle w:val="Corpodetexto"/>
        <w:spacing w:before="92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15º</w:t>
      </w:r>
      <w:r>
        <w:t>. Poderão participar das Atividades de Pesquisa do NCE</w:t>
      </w:r>
      <w:r w:rsidR="008C07FB">
        <w:t>EAS</w:t>
      </w:r>
      <w:r>
        <w:t xml:space="preserve"> pessoas sem</w:t>
      </w:r>
      <w:r>
        <w:rPr>
          <w:spacing w:val="1"/>
        </w:rPr>
        <w:t xml:space="preserve"> </w:t>
      </w:r>
      <w:r>
        <w:t>vínculo com a F</w:t>
      </w:r>
      <w:r w:rsidR="000F604B">
        <w:t xml:space="preserve">aculdade </w:t>
      </w:r>
      <w:r w:rsidR="002306C7">
        <w:t xml:space="preserve">de </w:t>
      </w:r>
      <w:r w:rsidR="00681498">
        <w:t>Ribeirão Preto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51C2297A" w:rsidR="009959B4" w:rsidRDefault="009959B4" w:rsidP="00CE2ABF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único. </w:t>
      </w:r>
      <w:r>
        <w:t>A inclusão/exclusão de pessoas sem vínculo com a Faculdade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8C07FB">
        <w:t>EAS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CE2ABF">
      <w:pPr>
        <w:pStyle w:val="Ttulo1"/>
        <w:spacing w:before="194"/>
        <w:ind w:left="0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03A7FC66" w:rsidR="009959B4" w:rsidRDefault="009959B4" w:rsidP="00CE2ABF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44"/>
        </w:rPr>
        <w:t xml:space="preserve"> </w:t>
      </w:r>
      <w:r w:rsidRPr="6AF4A422">
        <w:rPr>
          <w:rFonts w:ascii="Arial" w:hAnsi="Arial"/>
          <w:b/>
          <w:bCs/>
        </w:rPr>
        <w:t>16º.</w:t>
      </w:r>
      <w:r w:rsidRPr="6AF4A422">
        <w:rPr>
          <w:rFonts w:ascii="Arial" w:hAnsi="Arial"/>
          <w:b/>
          <w:bCs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46A4DF3C">
        <w:rPr>
          <w:spacing w:val="45"/>
        </w:rPr>
        <w:t xml:space="preserve">Bacharel em </w:t>
      </w:r>
      <w:r w:rsidR="008C07FB">
        <w:rPr>
          <w:spacing w:val="45"/>
        </w:rPr>
        <w:t>Engenharia Ambiental e Sanitária</w:t>
      </w:r>
      <w:r w:rsidR="46A4DF3C">
        <w:rPr>
          <w:spacing w:val="45"/>
        </w:rPr>
        <w:t xml:space="preserve">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6C88F8A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Capacitar</w:t>
      </w:r>
      <w:r w:rsidRPr="6AF4A422">
        <w:rPr>
          <w:spacing w:val="9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entender</w:t>
      </w:r>
      <w:r w:rsidRPr="6AF4A422">
        <w:rPr>
          <w:spacing w:val="1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aplicar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12"/>
          <w:sz w:val="24"/>
          <w:szCs w:val="24"/>
        </w:rPr>
        <w:t xml:space="preserve"> </w:t>
      </w:r>
      <w:r w:rsidR="007366E5">
        <w:rPr>
          <w:sz w:val="24"/>
          <w:szCs w:val="24"/>
        </w:rPr>
        <w:t xml:space="preserve">Ambientais e Sanitários </w:t>
      </w:r>
      <w:r w:rsidRPr="6AF4A422">
        <w:rPr>
          <w:sz w:val="24"/>
          <w:szCs w:val="24"/>
        </w:rPr>
        <w:t>na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Desenvolver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habilidades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validade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aplicabilidade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 publicados;</w:t>
      </w:r>
    </w:p>
    <w:p w14:paraId="2E357164" w14:textId="7D64261E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Qualificar profissionais para atuar na contabilidade e controladoria das complexas organizações da sociedade atual e futura ou na prestação de serviços. </w:t>
      </w:r>
    </w:p>
    <w:p w14:paraId="31024F09" w14:textId="7D711739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Instrumentalizar os futuros gestores para </w:t>
      </w:r>
      <w:r w:rsidR="007366E5">
        <w:rPr>
          <w:sz w:val="24"/>
          <w:szCs w:val="24"/>
        </w:rPr>
        <w:t xml:space="preserve">o Meio Ambiente e </w:t>
      </w:r>
      <w:r w:rsidR="004D3532">
        <w:rPr>
          <w:sz w:val="24"/>
          <w:szCs w:val="24"/>
        </w:rPr>
        <w:t>condições de desenvolvimento Sanitário</w:t>
      </w:r>
      <w:r w:rsidRPr="006E1B57">
        <w:rPr>
          <w:sz w:val="24"/>
          <w:szCs w:val="24"/>
        </w:rPr>
        <w:t xml:space="preserve"> através de uma visão sistêmica dos negócios empresariais; </w:t>
      </w:r>
    </w:p>
    <w:p w14:paraId="31385695" w14:textId="006F49B1" w:rsidR="73140462" w:rsidRPr="006E1B57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>Formar contadores, microempresários, consultores, assessores, auditores, controllers, técnicos para atuação em áreas específicas da administração e da contabilidade em entidades diferenciadas.</w:t>
      </w:r>
    </w:p>
    <w:p w14:paraId="23354740" w14:textId="4BFD45D3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3" w:line="355" w:lineRule="auto"/>
        <w:ind w:right="76" w:hanging="360"/>
        <w:rPr>
          <w:sz w:val="24"/>
          <w:szCs w:val="24"/>
        </w:rPr>
      </w:pPr>
      <w:r w:rsidRPr="006E1B57">
        <w:rPr>
          <w:sz w:val="24"/>
          <w:szCs w:val="24"/>
        </w:rPr>
        <w:t xml:space="preserve">Fornecer aos estudantes uma base sólida para a prática de uma </w:t>
      </w:r>
      <w:r w:rsidR="00AE77F4" w:rsidRPr="006E1B57">
        <w:rPr>
          <w:sz w:val="24"/>
          <w:szCs w:val="24"/>
        </w:rPr>
        <w:t xml:space="preserve">orientação em </w:t>
      </w:r>
      <w:r w:rsidR="004D3532">
        <w:rPr>
          <w:sz w:val="24"/>
          <w:szCs w:val="24"/>
        </w:rPr>
        <w:t>Engenharia Ambiental e Sanitária</w:t>
      </w:r>
      <w:r w:rsidR="2052BFDE" w:rsidRPr="006E1B57">
        <w:rPr>
          <w:sz w:val="24"/>
          <w:szCs w:val="24"/>
        </w:rPr>
        <w:t xml:space="preserve"> </w:t>
      </w:r>
      <w:r w:rsidR="00AE77F4" w:rsidRPr="006E1B57">
        <w:rPr>
          <w:sz w:val="24"/>
          <w:szCs w:val="24"/>
        </w:rPr>
        <w:t xml:space="preserve"> </w:t>
      </w:r>
      <w:r w:rsidRPr="006E1B57">
        <w:rPr>
          <w:sz w:val="24"/>
          <w:szCs w:val="24"/>
        </w:rPr>
        <w:t>baseada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evidências,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que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é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uma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abordagem</w:t>
      </w:r>
      <w:r w:rsidRPr="006E1B57">
        <w:rPr>
          <w:spacing w:val="1"/>
          <w:sz w:val="24"/>
          <w:szCs w:val="24"/>
        </w:rPr>
        <w:t xml:space="preserve"> </w:t>
      </w:r>
      <w:r w:rsidRPr="006E1B57">
        <w:rPr>
          <w:sz w:val="24"/>
          <w:szCs w:val="24"/>
        </w:rPr>
        <w:t>mais</w:t>
      </w:r>
      <w:r w:rsidRPr="006E1B57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segura,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eficaz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confiável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atendimento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ao</w:t>
      </w:r>
      <w:r w:rsidRPr="6AF4A422">
        <w:rPr>
          <w:spacing w:val="-2"/>
          <w:sz w:val="24"/>
          <w:szCs w:val="24"/>
        </w:rPr>
        <w:t xml:space="preserve"> </w:t>
      </w:r>
      <w:r w:rsidR="00AE77F4" w:rsidRPr="6AF4A422">
        <w:rPr>
          <w:spacing w:val="-2"/>
          <w:sz w:val="24"/>
          <w:szCs w:val="24"/>
        </w:rPr>
        <w:t>praticante</w:t>
      </w:r>
      <w:r w:rsidRPr="6AF4A422">
        <w:rPr>
          <w:sz w:val="24"/>
          <w:szCs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783F60E8" w:rsidR="009959B4" w:rsidRDefault="009959B4" w:rsidP="00543CCD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17º.</w:t>
      </w:r>
      <w:r w:rsidRPr="6AF4A422">
        <w:rPr>
          <w:rFonts w:ascii="Arial" w:hAnsi="Arial"/>
          <w:b/>
          <w:bCs/>
          <w:spacing w:val="67"/>
        </w:rPr>
        <w:t xml:space="preserve"> </w:t>
      </w:r>
      <w:r>
        <w:t xml:space="preserve">O CCI – CORE CURRICULUM I –  </w:t>
      </w:r>
      <w:r w:rsidR="31B8E994">
        <w:t xml:space="preserve">Bacharel em </w:t>
      </w:r>
      <w:r w:rsidR="004D3532">
        <w:t>Engenharia Ambiental e Sanitária</w:t>
      </w:r>
      <w:r w:rsidR="31B8E994">
        <w:t xml:space="preserve"> -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Pr="00235BEB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Introdução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aos</w:t>
      </w:r>
      <w:r w:rsidRPr="00235BEB">
        <w:rPr>
          <w:spacing w:val="30"/>
          <w:sz w:val="24"/>
          <w:szCs w:val="24"/>
        </w:rPr>
        <w:t xml:space="preserve"> </w:t>
      </w:r>
      <w:r w:rsidRPr="00235BEB">
        <w:rPr>
          <w:sz w:val="24"/>
          <w:szCs w:val="24"/>
        </w:rPr>
        <w:t>princípios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33"/>
          <w:sz w:val="24"/>
          <w:szCs w:val="24"/>
        </w:rPr>
        <w:t xml:space="preserve"> </w:t>
      </w:r>
      <w:r w:rsidR="00F8379E" w:rsidRPr="00235BEB">
        <w:rPr>
          <w:spacing w:val="33"/>
          <w:sz w:val="24"/>
          <w:szCs w:val="24"/>
        </w:rPr>
        <w:t>área</w:t>
      </w:r>
      <w:r w:rsidRPr="00235BEB">
        <w:rPr>
          <w:sz w:val="24"/>
          <w:szCs w:val="24"/>
        </w:rPr>
        <w:t>:</w:t>
      </w:r>
      <w:r w:rsidRPr="00235BEB">
        <w:rPr>
          <w:spacing w:val="34"/>
          <w:sz w:val="24"/>
          <w:szCs w:val="24"/>
        </w:rPr>
        <w:t xml:space="preserve"> </w:t>
      </w:r>
      <w:r w:rsidRPr="00235BEB">
        <w:rPr>
          <w:sz w:val="24"/>
          <w:szCs w:val="24"/>
        </w:rPr>
        <w:t>Compreender</w:t>
      </w:r>
      <w:r w:rsidRPr="00235BEB">
        <w:rPr>
          <w:spacing w:val="31"/>
          <w:sz w:val="24"/>
          <w:szCs w:val="24"/>
        </w:rPr>
        <w:t xml:space="preserve"> </w:t>
      </w:r>
      <w:r w:rsidRPr="00235BEB">
        <w:rPr>
          <w:sz w:val="24"/>
          <w:szCs w:val="24"/>
        </w:rPr>
        <w:t>os</w:t>
      </w:r>
      <w:r w:rsidRPr="00235BEB">
        <w:rPr>
          <w:spacing w:val="32"/>
          <w:sz w:val="24"/>
          <w:szCs w:val="24"/>
        </w:rPr>
        <w:t xml:space="preserve"> </w:t>
      </w:r>
      <w:r w:rsidRPr="00235BEB">
        <w:rPr>
          <w:sz w:val="24"/>
          <w:szCs w:val="24"/>
        </w:rPr>
        <w:t>conceitos</w:t>
      </w:r>
      <w:r w:rsidRPr="00235BEB">
        <w:rPr>
          <w:spacing w:val="33"/>
          <w:sz w:val="24"/>
          <w:szCs w:val="24"/>
        </w:rPr>
        <w:t xml:space="preserve"> </w:t>
      </w:r>
      <w:r w:rsidRPr="00235BEB">
        <w:rPr>
          <w:sz w:val="24"/>
          <w:szCs w:val="24"/>
        </w:rPr>
        <w:t>fundamentais</w:t>
      </w:r>
      <w:r w:rsidRPr="00235BEB">
        <w:rPr>
          <w:spacing w:val="-64"/>
          <w:sz w:val="24"/>
          <w:szCs w:val="24"/>
        </w:rPr>
        <w:t xml:space="preserve"> </w:t>
      </w:r>
      <w:r w:rsidRPr="00235BEB">
        <w:rPr>
          <w:sz w:val="24"/>
          <w:szCs w:val="24"/>
        </w:rPr>
        <w:lastRenderedPageBreak/>
        <w:t>da</w:t>
      </w:r>
      <w:r w:rsidRPr="00235BEB">
        <w:rPr>
          <w:spacing w:val="1"/>
          <w:sz w:val="24"/>
          <w:szCs w:val="24"/>
        </w:rPr>
        <w:t xml:space="preserve"> </w:t>
      </w:r>
      <w:r w:rsidR="00F8379E" w:rsidRPr="00235BEB">
        <w:rPr>
          <w:spacing w:val="1"/>
          <w:sz w:val="24"/>
          <w:szCs w:val="24"/>
        </w:rPr>
        <w:t>área</w:t>
      </w:r>
      <w:r w:rsidRPr="00235BEB">
        <w:rPr>
          <w:sz w:val="24"/>
          <w:szCs w:val="24"/>
        </w:rPr>
        <w:t>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incluindo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importância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pesquisa,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hierarquia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das</w:t>
      </w:r>
      <w:r w:rsidRPr="00235BEB">
        <w:rPr>
          <w:spacing w:val="1"/>
          <w:sz w:val="24"/>
          <w:szCs w:val="24"/>
        </w:rPr>
        <w:t xml:space="preserve"> </w:t>
      </w:r>
      <w:r w:rsidRPr="00235BEB">
        <w:rPr>
          <w:sz w:val="24"/>
          <w:szCs w:val="24"/>
        </w:rPr>
        <w:t>evidências</w:t>
      </w:r>
      <w:r w:rsidRPr="00235BEB">
        <w:rPr>
          <w:spacing w:val="-3"/>
          <w:sz w:val="24"/>
          <w:szCs w:val="24"/>
        </w:rPr>
        <w:t xml:space="preserve"> </w:t>
      </w:r>
      <w:r w:rsidRPr="00235BEB">
        <w:rPr>
          <w:sz w:val="24"/>
          <w:szCs w:val="24"/>
        </w:rPr>
        <w:t>e</w:t>
      </w:r>
      <w:r w:rsidRPr="00235BEB">
        <w:rPr>
          <w:spacing w:val="-1"/>
          <w:sz w:val="24"/>
          <w:szCs w:val="24"/>
        </w:rPr>
        <w:t xml:space="preserve"> </w:t>
      </w:r>
      <w:r w:rsidRPr="00235BEB">
        <w:rPr>
          <w:sz w:val="24"/>
          <w:szCs w:val="24"/>
        </w:rPr>
        <w:t>a análise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crítica de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estudos</w:t>
      </w:r>
      <w:r w:rsidRPr="00235BEB">
        <w:rPr>
          <w:spacing w:val="-2"/>
          <w:sz w:val="24"/>
          <w:szCs w:val="24"/>
        </w:rPr>
        <w:t xml:space="preserve"> </w:t>
      </w:r>
      <w:r w:rsidRPr="00235BEB">
        <w:rPr>
          <w:sz w:val="24"/>
          <w:szCs w:val="24"/>
        </w:rPr>
        <w:t>publicados.</w:t>
      </w:r>
    </w:p>
    <w:p w14:paraId="44E30F84" w14:textId="785F1DD0" w:rsidR="71B6FC59" w:rsidRPr="00235BEB" w:rsidRDefault="71B6FC59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00235BEB">
        <w:rPr>
          <w:sz w:val="24"/>
          <w:szCs w:val="24"/>
        </w:rPr>
        <w:t>Documentos: elaborar pareceres e relatórios que contribuam para o desempenho eficiente e eficaz dos seus usuários, quaisquer que sejam os modelos organizacionais;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Estatística: Aprender os princípios básicos de estatística, incluindo análise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descritiva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inferencial,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testes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hipóteses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4"/>
          <w:sz w:val="24"/>
          <w:szCs w:val="24"/>
        </w:rPr>
        <w:t xml:space="preserve"> </w:t>
      </w:r>
      <w:r w:rsidRPr="6AF4A422">
        <w:rPr>
          <w:sz w:val="24"/>
          <w:szCs w:val="24"/>
        </w:rPr>
        <w:t>medidas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associação.</w:t>
      </w:r>
    </w:p>
    <w:p w14:paraId="6FD34969" w14:textId="7DFE6DB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Avaliação crítica de artigos científicos: Desenvolver habilidades para 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criticamente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identificação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vieses, a validade interna e externa e a aplicabilidade dos resultados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</w:t>
      </w:r>
      <w:r w:rsidR="00AE77F4" w:rsidRPr="6AF4A422">
        <w:rPr>
          <w:sz w:val="24"/>
          <w:szCs w:val="24"/>
        </w:rPr>
        <w:t xml:space="preserve"> da</w:t>
      </w:r>
      <w:r w:rsidR="00543CCD">
        <w:rPr>
          <w:sz w:val="24"/>
          <w:szCs w:val="24"/>
        </w:rPr>
        <w:t xml:space="preserve">s </w:t>
      </w:r>
      <w:r w:rsidR="00462717">
        <w:rPr>
          <w:sz w:val="24"/>
          <w:szCs w:val="24"/>
        </w:rPr>
        <w:t>Engenharia Ambiental e Santiária</w:t>
      </w:r>
      <w:r w:rsidRPr="6AF4A422">
        <w:rPr>
          <w:sz w:val="24"/>
          <w:szCs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Comunicação científica: Desenvolver habilidades para comunicar claramente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resultados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colegas,</w:t>
      </w:r>
      <w:r w:rsidRPr="6AF4A422">
        <w:rPr>
          <w:spacing w:val="1"/>
          <w:sz w:val="24"/>
          <w:szCs w:val="24"/>
        </w:rPr>
        <w:t xml:space="preserve"> </w:t>
      </w:r>
      <w:r w:rsidR="0075202D" w:rsidRPr="6AF4A422">
        <w:rPr>
          <w:spacing w:val="1"/>
          <w:sz w:val="24"/>
          <w:szCs w:val="24"/>
        </w:rPr>
        <w:t>pessoas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Prática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baseada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evidências: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fornecer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exemplos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práticas</w:t>
      </w:r>
      <w:r w:rsidRPr="6AF4A422">
        <w:rPr>
          <w:spacing w:val="1"/>
          <w:sz w:val="24"/>
          <w:szCs w:val="24"/>
        </w:rPr>
        <w:t xml:space="preserve">  </w:t>
      </w:r>
      <w:r w:rsidRPr="6AF4A422">
        <w:rPr>
          <w:sz w:val="24"/>
          <w:szCs w:val="24"/>
        </w:rPr>
        <w:t>baseadas em evidências, incluindo diretrizes, revisões sistemáticas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 w:rsidRPr="6AF4A422">
        <w:rPr>
          <w:sz w:val="24"/>
          <w:szCs w:val="24"/>
        </w:rPr>
        <w:t>Ética em pesquisa: Discutir questões éticas relacionadas à 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incluindo a proteção dos direitos dos </w:t>
      </w:r>
      <w:r w:rsidR="0075202D" w:rsidRPr="6AF4A422">
        <w:rPr>
          <w:sz w:val="24"/>
          <w:szCs w:val="24"/>
        </w:rPr>
        <w:t>participantes da pesquisa</w:t>
      </w:r>
      <w:r w:rsidRPr="6AF4A422">
        <w:rPr>
          <w:sz w:val="24"/>
          <w:szCs w:val="24"/>
        </w:rPr>
        <w:t>, o consentimento informado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confidencialidade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3B44ED">
      <w:pPr>
        <w:pStyle w:val="Ttulo1"/>
        <w:ind w:left="218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543CCD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543CCD">
      <w:pPr>
        <w:pStyle w:val="Corpodetexto"/>
        <w:spacing w:before="140"/>
        <w:ind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disposto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Plano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Nacional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Resolução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CNE/CES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lastRenderedPageBreak/>
        <w:t>nº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Garantir a interação dialógica 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 acadêmica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 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sociedade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por meio da troca de conhecimentos, da participação e do contato com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questões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complexas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contemporâneas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presentes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Propiciar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formação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cidadã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marcada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constituída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pela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vivência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seus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modo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interprofissional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seja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valorizada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integrada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à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 xml:space="preserve">Contribuir para a produção de mudanças na própria IES, no sistema </w:t>
      </w:r>
      <w:r w:rsidR="005B56C8" w:rsidRPr="6AF4A422">
        <w:rPr>
          <w:sz w:val="24"/>
          <w:szCs w:val="24"/>
        </w:rPr>
        <w:t xml:space="preserve">próprio 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e nos demais setores da sociedade, a partir da construção e aplicação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bem como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acadêmicas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Articular ensino, extensão e pesquisa, ancorada em processo pedagógico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único,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político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educacional,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cultural,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Valorizar as temáticas transversais: educação ambiental, direitos humanos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relações étnico raciais e indígenas, além das linhas de extensão da IES e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definidas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Núcleo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Docente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Estruturante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Colegiado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Curso.</w:t>
      </w:r>
    </w:p>
    <w:p w14:paraId="770179E7" w14:textId="77777777" w:rsidR="00A56A47" w:rsidRDefault="00A56A47" w:rsidP="006036B4">
      <w:pPr>
        <w:pStyle w:val="Corpodetexto"/>
        <w:ind w:right="76"/>
        <w:jc w:val="both"/>
        <w:rPr>
          <w:rFonts w:ascii="Arial" w:hAnsi="Arial"/>
          <w:b/>
        </w:rPr>
      </w:pPr>
    </w:p>
    <w:p w14:paraId="058C94C4" w14:textId="69A4EC13" w:rsidR="009959B4" w:rsidRDefault="009959B4" w:rsidP="006036B4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6036B4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2B7407C5" w14:textId="77777777" w:rsidR="00235BEB" w:rsidRDefault="00235BEB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</w:rPr>
      </w:pPr>
    </w:p>
    <w:p w14:paraId="0EB1AB98" w14:textId="3A0D4DF2" w:rsidR="009959B4" w:rsidRDefault="009959B4" w:rsidP="006036B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lastRenderedPageBreak/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6036B4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6036B4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3B44ED">
      <w:pPr>
        <w:pStyle w:val="Corpodetexto"/>
        <w:spacing w:before="120" w:line="360" w:lineRule="auto"/>
        <w:ind w:left="218" w:right="76"/>
        <w:jc w:val="both"/>
      </w:pPr>
    </w:p>
    <w:p w14:paraId="7285D412" w14:textId="7785778E" w:rsidR="009959B4" w:rsidRDefault="009959B4" w:rsidP="006036B4">
      <w:pPr>
        <w:pStyle w:val="Corpodetexto"/>
        <w:spacing w:before="120" w:line="360" w:lineRule="auto"/>
        <w:ind w:right="76"/>
        <w:jc w:val="both"/>
      </w:pPr>
      <w:r>
        <w:lastRenderedPageBreak/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71524B8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12E658E" w14:textId="609F2765" w:rsidR="009959B4" w:rsidRDefault="009959B4" w:rsidP="006036B4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22º</w:t>
      </w:r>
      <w:r>
        <w:t>. O NCE</w:t>
      </w:r>
      <w:r w:rsidR="000F21D0">
        <w:t>EAS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46CE53F7" w14:textId="77777777" w:rsidR="000F21D0" w:rsidRDefault="000F21D0" w:rsidP="003B44ED">
      <w:pPr>
        <w:pStyle w:val="Ttulo1"/>
        <w:ind w:left="218" w:right="76"/>
      </w:pPr>
    </w:p>
    <w:p w14:paraId="7AF20D9D" w14:textId="70C814AE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4AE18BCF" w:rsidR="009959B4" w:rsidRPr="003039A6" w:rsidRDefault="009959B4" w:rsidP="006036B4">
      <w:pPr>
        <w:pStyle w:val="Corpodetexto"/>
        <w:spacing w:before="193"/>
        <w:ind w:right="76"/>
        <w:jc w:val="both"/>
        <w:rPr>
          <w:color w:val="FF0000"/>
        </w:rPr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000F21D0">
        <w:t>EAS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140941FE" w14:textId="7B990B03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000F21D0">
        <w:rPr>
          <w:spacing w:val="1"/>
          <w:sz w:val="24"/>
          <w:szCs w:val="24"/>
        </w:rPr>
        <w:t>Meio Ambiente e condições Sanitárias;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22C8EEC2" w14:textId="77777777" w:rsidR="00CF4C85" w:rsidRDefault="00CF4C85" w:rsidP="003B44ED">
      <w:pPr>
        <w:pStyle w:val="Ttulo1"/>
        <w:ind w:left="218" w:right="76"/>
      </w:pPr>
    </w:p>
    <w:p w14:paraId="0C914A21" w14:textId="4D7BD5E1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EB4A5E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15DCB3A4" w:rsidR="009959B4" w:rsidRDefault="009959B4" w:rsidP="00EB4A5E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</w:t>
      </w:r>
      <w:r w:rsidR="4159B99F">
        <w:t>s</w:t>
      </w:r>
      <w:r>
        <w:t xml:space="preserve">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EB4A5E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p w14:paraId="77D1ECB2" w14:textId="77777777" w:rsidR="00235BEB" w:rsidRDefault="00235BEB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NormalTable0"/>
        <w:tblW w:w="9361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EB4A5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EB4A5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EB4A5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EB4A5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EB4A5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EB4A5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EB4A5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EB4A5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EB4A5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EB4A5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EB4A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EB4A5E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tbl>
      <w:tblPr>
        <w:tblStyle w:val="NormalTable0"/>
        <w:tblW w:w="9273" w:type="dxa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5BEB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5BEB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5BEB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5BEB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5BEB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5BEB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5BEB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5BEB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5BEB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5BEB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5BEB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5BEB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5BEB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5BEB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Pr="00EB4A5E" w:rsidRDefault="009959B4" w:rsidP="00EB4A5E">
      <w:pPr>
        <w:spacing w:before="94"/>
        <w:jc w:val="both"/>
        <w:rPr>
          <w:sz w:val="24"/>
          <w:szCs w:val="24"/>
        </w:rPr>
      </w:pPr>
      <w:r w:rsidRPr="00EB4A5E">
        <w:rPr>
          <w:sz w:val="24"/>
          <w:szCs w:val="24"/>
        </w:rPr>
        <w:t>Cada</w:t>
      </w:r>
      <w:r w:rsidRPr="00EB4A5E">
        <w:rPr>
          <w:spacing w:val="-1"/>
          <w:sz w:val="24"/>
          <w:szCs w:val="24"/>
        </w:rPr>
        <w:t xml:space="preserve"> </w:t>
      </w:r>
      <w:r w:rsidRPr="00EB4A5E">
        <w:rPr>
          <w:sz w:val="24"/>
          <w:szCs w:val="24"/>
        </w:rPr>
        <w:t>item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será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avaliado</w:t>
      </w:r>
      <w:r w:rsidRPr="00EB4A5E">
        <w:rPr>
          <w:spacing w:val="-3"/>
          <w:sz w:val="24"/>
          <w:szCs w:val="24"/>
        </w:rPr>
        <w:t xml:space="preserve"> </w:t>
      </w:r>
      <w:r w:rsidRPr="00EB4A5E">
        <w:rPr>
          <w:sz w:val="24"/>
          <w:szCs w:val="24"/>
        </w:rPr>
        <w:t>pelos seguintes</w:t>
      </w:r>
      <w:r w:rsidRPr="00EB4A5E">
        <w:rPr>
          <w:spacing w:val="-2"/>
          <w:sz w:val="24"/>
          <w:szCs w:val="24"/>
        </w:rPr>
        <w:t xml:space="preserve"> </w:t>
      </w:r>
      <w:r w:rsidRPr="00EB4A5E">
        <w:rPr>
          <w:sz w:val="24"/>
          <w:szCs w:val="24"/>
        </w:rP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5DC58C4C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6EACF53" w14:textId="77777777" w:rsidR="003537F8" w:rsidRDefault="003537F8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EB4A5E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0C671E8B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 w:rsidR="00427934">
              <w:t>–</w:t>
            </w:r>
            <w:r>
              <w:rPr>
                <w:spacing w:val="24"/>
              </w:rPr>
              <w:t xml:space="preserve"> </w:t>
            </w:r>
            <w:r w:rsidR="00427934">
              <w:t xml:space="preserve">Meio ambiente </w:t>
            </w:r>
            <w:r>
              <w:t>Basead</w:t>
            </w:r>
            <w:r w:rsidR="00D61A60">
              <w:t>o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03B1707A" w14:textId="77777777" w:rsidR="00CF4C85" w:rsidRDefault="00CF4C85" w:rsidP="00CB3D68">
      <w:pPr>
        <w:pStyle w:val="Ttulo1"/>
        <w:spacing w:line="463" w:lineRule="auto"/>
        <w:ind w:left="2835" w:right="3478"/>
      </w:pPr>
    </w:p>
    <w:p w14:paraId="01BE64AB" w14:textId="77777777" w:rsidR="00CF4C85" w:rsidRDefault="00CF4C85" w:rsidP="00CB3D68">
      <w:pPr>
        <w:pStyle w:val="Ttulo1"/>
        <w:spacing w:line="463" w:lineRule="auto"/>
        <w:ind w:left="2835" w:right="3478"/>
      </w:pPr>
    </w:p>
    <w:p w14:paraId="5CCA03F5" w14:textId="4934982A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2D8E616A" w:rsidR="009959B4" w:rsidRDefault="009959B4" w:rsidP="00EB4A5E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28º.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CF4C85">
        <w:t>EAS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7B899833" w:rsidR="009959B4" w:rsidRDefault="009959B4" w:rsidP="00040FA9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da </w:t>
      </w:r>
      <w:r w:rsidR="00037CE2">
        <w:t>Faculdade</w:t>
      </w:r>
      <w:r w:rsidR="006959EC">
        <w:t xml:space="preserve"> de</w:t>
      </w:r>
      <w:r w:rsidR="008C764A">
        <w:t xml:space="preserve"> Ribeirão Preto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040FA9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7689A327" w14:textId="77777777" w:rsidR="00CF4C85" w:rsidRDefault="00CF4C85" w:rsidP="00CB3D68">
      <w:pPr>
        <w:pStyle w:val="Ttulo1"/>
        <w:spacing w:before="92"/>
        <w:ind w:right="76"/>
      </w:pPr>
    </w:p>
    <w:p w14:paraId="3460AD62" w14:textId="4A3BE33E" w:rsidR="009959B4" w:rsidRDefault="009959B4" w:rsidP="00CB3D68">
      <w:pPr>
        <w:pStyle w:val="Ttulo1"/>
        <w:spacing w:before="92"/>
        <w:ind w:right="7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3427605A" w:rsidR="009959B4" w:rsidRDefault="009959B4" w:rsidP="00040FA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495CEC">
        <w:t>EAS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CB3D68">
      <w:pPr>
        <w:pStyle w:val="Corpodetexto"/>
        <w:spacing w:before="119"/>
        <w:ind w:left="218" w:right="76"/>
        <w:jc w:val="both"/>
        <w:rPr>
          <w:rFonts w:ascii="Arial" w:hAnsi="Arial"/>
          <w:b/>
        </w:rPr>
      </w:pPr>
    </w:p>
    <w:p w14:paraId="6348B126" w14:textId="4D2193B1" w:rsidR="009959B4" w:rsidRDefault="009959B4" w:rsidP="00040FA9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0129D0AD" w14:textId="77777777" w:rsidR="009F07FF" w:rsidRDefault="009F07FF" w:rsidP="00CB3D68">
      <w:pPr>
        <w:pStyle w:val="Ttulo1"/>
        <w:ind w:right="76"/>
      </w:pPr>
    </w:p>
    <w:p w14:paraId="53AAD978" w14:textId="77777777" w:rsidR="00040FA9" w:rsidRDefault="00040FA9" w:rsidP="00CB3D68">
      <w:pPr>
        <w:pStyle w:val="Ttulo1"/>
        <w:ind w:right="76"/>
      </w:pPr>
    </w:p>
    <w:p w14:paraId="0127189C" w14:textId="77777777" w:rsidR="00495CEC" w:rsidRDefault="00495CEC" w:rsidP="00CB3D68">
      <w:pPr>
        <w:pStyle w:val="Ttulo1"/>
        <w:ind w:right="76"/>
      </w:pPr>
    </w:p>
    <w:p w14:paraId="5C00FB17" w14:textId="65A835DC" w:rsidR="009959B4" w:rsidRDefault="009959B4" w:rsidP="00CB3D68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1B0C06C3" w:rsidR="009959B4" w:rsidRDefault="009959B4" w:rsidP="00040FA9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2D569B32">
        <w:t xml:space="preserve">Bacharel em </w:t>
      </w:r>
      <w:r w:rsidR="00495CEC">
        <w:t xml:space="preserve">Engenharia Ambiental e Sanitária </w:t>
      </w:r>
      <w:r>
        <w:t>(NCE</w:t>
      </w:r>
      <w:r w:rsidR="00495CEC">
        <w:t>EAS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040FA9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371302FD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56675D71" w14:textId="521C35F2" w:rsidR="00361B4B" w:rsidRPr="00495CEC" w:rsidRDefault="006959EC" w:rsidP="00495CEC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sectPr w:rsidR="00361B4B" w:rsidRPr="00495CEC" w:rsidSect="008327C4">
      <w:footerReference w:type="default" r:id="rId11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45D6B" w14:textId="77777777" w:rsidR="009547B0" w:rsidRDefault="009547B0" w:rsidP="001854A4">
      <w:r>
        <w:separator/>
      </w:r>
    </w:p>
  </w:endnote>
  <w:endnote w:type="continuationSeparator" w:id="0">
    <w:p w14:paraId="3EB8B952" w14:textId="77777777" w:rsidR="009547B0" w:rsidRDefault="009547B0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1042522227" name="Imagem 1042522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F0D361" id="Retângulo 1" o:spid="_x0000_s1026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98136" w14:textId="77777777" w:rsidR="009547B0" w:rsidRDefault="009547B0" w:rsidP="001854A4">
      <w:r>
        <w:separator/>
      </w:r>
    </w:p>
  </w:footnote>
  <w:footnote w:type="continuationSeparator" w:id="0">
    <w:p w14:paraId="3DD9D1F8" w14:textId="77777777" w:rsidR="009547B0" w:rsidRDefault="009547B0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00745786" w:rsidR="00944A6A" w:rsidRDefault="007B22C0">
    <w:pPr>
      <w:pStyle w:val="Cabealho"/>
    </w:pPr>
    <w:r>
      <w:rPr>
        <w:noProof/>
      </w:rPr>
      <w:drawing>
        <wp:inline distT="0" distB="0" distL="0" distR="0" wp14:anchorId="24F3EA0A" wp14:editId="199ED3C0">
          <wp:extent cx="3676650" cy="1304925"/>
          <wp:effectExtent l="0" t="0" r="0" b="0"/>
          <wp:docPr id="106621234" name="Imagem 1" descr="Uma imagem contendo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621234" name="Imagem 1" descr="Uma imagem contendo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650" cy="1304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104389CC"/>
    <w:multiLevelType w:val="hybridMultilevel"/>
    <w:tmpl w:val="6336A6E6"/>
    <w:lvl w:ilvl="0" w:tplc="75C0C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3A2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32D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EC1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46A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A46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002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0D9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BE6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52030EBE"/>
    <w:multiLevelType w:val="multilevel"/>
    <w:tmpl w:val="61CC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5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abstractNum w:abstractNumId="6" w15:restartNumberingAfterBreak="0">
    <w:nsid w:val="7EB37484"/>
    <w:multiLevelType w:val="multilevel"/>
    <w:tmpl w:val="90023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4204871">
    <w:abstractNumId w:val="1"/>
  </w:num>
  <w:num w:numId="2" w16cid:durableId="1670451128">
    <w:abstractNumId w:val="0"/>
  </w:num>
  <w:num w:numId="3" w16cid:durableId="642008013">
    <w:abstractNumId w:val="5"/>
  </w:num>
  <w:num w:numId="4" w16cid:durableId="1664235886">
    <w:abstractNumId w:val="2"/>
  </w:num>
  <w:num w:numId="5" w16cid:durableId="1769739709">
    <w:abstractNumId w:val="4"/>
  </w:num>
  <w:num w:numId="6" w16cid:durableId="353070745">
    <w:abstractNumId w:val="3"/>
  </w:num>
  <w:num w:numId="7" w16cid:durableId="9129367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12EEC"/>
    <w:rsid w:val="00020DF7"/>
    <w:rsid w:val="00037CE2"/>
    <w:rsid w:val="00040FA9"/>
    <w:rsid w:val="000627B6"/>
    <w:rsid w:val="00081377"/>
    <w:rsid w:val="000A770A"/>
    <w:rsid w:val="000B0012"/>
    <w:rsid w:val="000F21D0"/>
    <w:rsid w:val="000F604B"/>
    <w:rsid w:val="000F72F7"/>
    <w:rsid w:val="00112C4F"/>
    <w:rsid w:val="00135D70"/>
    <w:rsid w:val="0017393C"/>
    <w:rsid w:val="00174FA9"/>
    <w:rsid w:val="001854A4"/>
    <w:rsid w:val="00186254"/>
    <w:rsid w:val="001871A1"/>
    <w:rsid w:val="001967DB"/>
    <w:rsid w:val="001B1BB6"/>
    <w:rsid w:val="001D0553"/>
    <w:rsid w:val="001D5625"/>
    <w:rsid w:val="001F6689"/>
    <w:rsid w:val="00200F1A"/>
    <w:rsid w:val="0020576A"/>
    <w:rsid w:val="00210D3A"/>
    <w:rsid w:val="002143AA"/>
    <w:rsid w:val="002306C7"/>
    <w:rsid w:val="00235BEB"/>
    <w:rsid w:val="002435FF"/>
    <w:rsid w:val="00280E7E"/>
    <w:rsid w:val="002936A6"/>
    <w:rsid w:val="00293D87"/>
    <w:rsid w:val="002A1037"/>
    <w:rsid w:val="002D2948"/>
    <w:rsid w:val="003039A6"/>
    <w:rsid w:val="0031046E"/>
    <w:rsid w:val="00312662"/>
    <w:rsid w:val="00312BFD"/>
    <w:rsid w:val="00331FB7"/>
    <w:rsid w:val="0034383D"/>
    <w:rsid w:val="00347262"/>
    <w:rsid w:val="003521DB"/>
    <w:rsid w:val="003537F8"/>
    <w:rsid w:val="00361B4B"/>
    <w:rsid w:val="0036720E"/>
    <w:rsid w:val="003A3A1F"/>
    <w:rsid w:val="003B44ED"/>
    <w:rsid w:val="003D13DA"/>
    <w:rsid w:val="003D6AAC"/>
    <w:rsid w:val="003E711D"/>
    <w:rsid w:val="003F254C"/>
    <w:rsid w:val="00405CD8"/>
    <w:rsid w:val="004103E6"/>
    <w:rsid w:val="00413CF4"/>
    <w:rsid w:val="00427934"/>
    <w:rsid w:val="0043770B"/>
    <w:rsid w:val="00452734"/>
    <w:rsid w:val="00462717"/>
    <w:rsid w:val="00477141"/>
    <w:rsid w:val="00495CEC"/>
    <w:rsid w:val="004C1ECD"/>
    <w:rsid w:val="004C5833"/>
    <w:rsid w:val="004D3532"/>
    <w:rsid w:val="004E2AA0"/>
    <w:rsid w:val="004F3F18"/>
    <w:rsid w:val="00502CE3"/>
    <w:rsid w:val="00507670"/>
    <w:rsid w:val="00514B56"/>
    <w:rsid w:val="00517F3D"/>
    <w:rsid w:val="0052414D"/>
    <w:rsid w:val="00533979"/>
    <w:rsid w:val="00543CCD"/>
    <w:rsid w:val="00547FD3"/>
    <w:rsid w:val="00581D79"/>
    <w:rsid w:val="005A4E02"/>
    <w:rsid w:val="005B56C8"/>
    <w:rsid w:val="005C276D"/>
    <w:rsid w:val="005C347E"/>
    <w:rsid w:val="005C4007"/>
    <w:rsid w:val="005C57CA"/>
    <w:rsid w:val="005E349C"/>
    <w:rsid w:val="006036B4"/>
    <w:rsid w:val="00607851"/>
    <w:rsid w:val="00614A36"/>
    <w:rsid w:val="0062598C"/>
    <w:rsid w:val="00626A95"/>
    <w:rsid w:val="00635631"/>
    <w:rsid w:val="0064125E"/>
    <w:rsid w:val="00641796"/>
    <w:rsid w:val="00642C46"/>
    <w:rsid w:val="006567D2"/>
    <w:rsid w:val="00664064"/>
    <w:rsid w:val="0066707D"/>
    <w:rsid w:val="00667B54"/>
    <w:rsid w:val="00681498"/>
    <w:rsid w:val="006959EC"/>
    <w:rsid w:val="006C0A91"/>
    <w:rsid w:val="006C22AC"/>
    <w:rsid w:val="006C72E7"/>
    <w:rsid w:val="006E1B57"/>
    <w:rsid w:val="00701E18"/>
    <w:rsid w:val="0070201A"/>
    <w:rsid w:val="00715E81"/>
    <w:rsid w:val="00730565"/>
    <w:rsid w:val="00731DCE"/>
    <w:rsid w:val="007366E5"/>
    <w:rsid w:val="00743DEF"/>
    <w:rsid w:val="007512CA"/>
    <w:rsid w:val="0075202D"/>
    <w:rsid w:val="00762ACF"/>
    <w:rsid w:val="00763246"/>
    <w:rsid w:val="00776C70"/>
    <w:rsid w:val="00780206"/>
    <w:rsid w:val="00796E62"/>
    <w:rsid w:val="007B1CDC"/>
    <w:rsid w:val="007B22C0"/>
    <w:rsid w:val="007E0147"/>
    <w:rsid w:val="007E0485"/>
    <w:rsid w:val="007F58C8"/>
    <w:rsid w:val="00810DD4"/>
    <w:rsid w:val="008327C4"/>
    <w:rsid w:val="00841840"/>
    <w:rsid w:val="008768A6"/>
    <w:rsid w:val="008966EB"/>
    <w:rsid w:val="008C07FB"/>
    <w:rsid w:val="008C764A"/>
    <w:rsid w:val="008E2D92"/>
    <w:rsid w:val="008E7D21"/>
    <w:rsid w:val="008F086E"/>
    <w:rsid w:val="008F5E01"/>
    <w:rsid w:val="00920E13"/>
    <w:rsid w:val="00924068"/>
    <w:rsid w:val="00934737"/>
    <w:rsid w:val="009378B4"/>
    <w:rsid w:val="00940BCD"/>
    <w:rsid w:val="00944933"/>
    <w:rsid w:val="00944A6A"/>
    <w:rsid w:val="00944B3C"/>
    <w:rsid w:val="00954687"/>
    <w:rsid w:val="009547B0"/>
    <w:rsid w:val="00963F73"/>
    <w:rsid w:val="00967090"/>
    <w:rsid w:val="009750C0"/>
    <w:rsid w:val="009959B4"/>
    <w:rsid w:val="009967BF"/>
    <w:rsid w:val="009B30C9"/>
    <w:rsid w:val="009D1A1C"/>
    <w:rsid w:val="009D2733"/>
    <w:rsid w:val="009E24C3"/>
    <w:rsid w:val="009F07FF"/>
    <w:rsid w:val="009F734A"/>
    <w:rsid w:val="009F7C3F"/>
    <w:rsid w:val="00A33D40"/>
    <w:rsid w:val="00A33EAD"/>
    <w:rsid w:val="00A350DE"/>
    <w:rsid w:val="00A36777"/>
    <w:rsid w:val="00A36A77"/>
    <w:rsid w:val="00A56A47"/>
    <w:rsid w:val="00A60B6F"/>
    <w:rsid w:val="00A62BDC"/>
    <w:rsid w:val="00AA1305"/>
    <w:rsid w:val="00AA145A"/>
    <w:rsid w:val="00AA5364"/>
    <w:rsid w:val="00AD646D"/>
    <w:rsid w:val="00AE46D2"/>
    <w:rsid w:val="00AE77F4"/>
    <w:rsid w:val="00B00C67"/>
    <w:rsid w:val="00B0567B"/>
    <w:rsid w:val="00B1178B"/>
    <w:rsid w:val="00B43193"/>
    <w:rsid w:val="00B45DA3"/>
    <w:rsid w:val="00B93671"/>
    <w:rsid w:val="00BA173F"/>
    <w:rsid w:val="00BA7465"/>
    <w:rsid w:val="00BC55F7"/>
    <w:rsid w:val="00BD7DA0"/>
    <w:rsid w:val="00BE210E"/>
    <w:rsid w:val="00BF5737"/>
    <w:rsid w:val="00C026D4"/>
    <w:rsid w:val="00C9251A"/>
    <w:rsid w:val="00C93C6B"/>
    <w:rsid w:val="00CA0E27"/>
    <w:rsid w:val="00CA3265"/>
    <w:rsid w:val="00CB3D68"/>
    <w:rsid w:val="00CE0262"/>
    <w:rsid w:val="00CE0A67"/>
    <w:rsid w:val="00CE2ABF"/>
    <w:rsid w:val="00CE7D00"/>
    <w:rsid w:val="00CF4C85"/>
    <w:rsid w:val="00D17704"/>
    <w:rsid w:val="00D31443"/>
    <w:rsid w:val="00D317CB"/>
    <w:rsid w:val="00D452AF"/>
    <w:rsid w:val="00D47DD9"/>
    <w:rsid w:val="00D61A60"/>
    <w:rsid w:val="00D622FF"/>
    <w:rsid w:val="00D826FE"/>
    <w:rsid w:val="00DB7E2F"/>
    <w:rsid w:val="00DD4FFC"/>
    <w:rsid w:val="00DE0B33"/>
    <w:rsid w:val="00DE61CD"/>
    <w:rsid w:val="00DF1336"/>
    <w:rsid w:val="00DF573F"/>
    <w:rsid w:val="00E20FA2"/>
    <w:rsid w:val="00E438B3"/>
    <w:rsid w:val="00E50801"/>
    <w:rsid w:val="00E55322"/>
    <w:rsid w:val="00E85E95"/>
    <w:rsid w:val="00E9199F"/>
    <w:rsid w:val="00E93304"/>
    <w:rsid w:val="00E93715"/>
    <w:rsid w:val="00EA1F4C"/>
    <w:rsid w:val="00EA384F"/>
    <w:rsid w:val="00EB4A5E"/>
    <w:rsid w:val="00EC04EC"/>
    <w:rsid w:val="00EE2F6A"/>
    <w:rsid w:val="00EF176B"/>
    <w:rsid w:val="00F0102E"/>
    <w:rsid w:val="00F23114"/>
    <w:rsid w:val="00F5500F"/>
    <w:rsid w:val="00F5757A"/>
    <w:rsid w:val="00F64F3A"/>
    <w:rsid w:val="00F65608"/>
    <w:rsid w:val="00F8379E"/>
    <w:rsid w:val="00FB66B7"/>
    <w:rsid w:val="02543E89"/>
    <w:rsid w:val="04B53EAD"/>
    <w:rsid w:val="04DEEE29"/>
    <w:rsid w:val="0588EBC5"/>
    <w:rsid w:val="05D33F89"/>
    <w:rsid w:val="06CB3061"/>
    <w:rsid w:val="0724BC26"/>
    <w:rsid w:val="077A31F0"/>
    <w:rsid w:val="08A0A594"/>
    <w:rsid w:val="0C1A3E50"/>
    <w:rsid w:val="13DEFF70"/>
    <w:rsid w:val="14346A95"/>
    <w:rsid w:val="15D03AF6"/>
    <w:rsid w:val="1B57F906"/>
    <w:rsid w:val="1CF766D1"/>
    <w:rsid w:val="1D1A1710"/>
    <w:rsid w:val="2052BFDE"/>
    <w:rsid w:val="21F371E8"/>
    <w:rsid w:val="23895894"/>
    <w:rsid w:val="252B12AA"/>
    <w:rsid w:val="26C0F956"/>
    <w:rsid w:val="26DE1DC2"/>
    <w:rsid w:val="29B6609C"/>
    <w:rsid w:val="29C71018"/>
    <w:rsid w:val="2A14420C"/>
    <w:rsid w:val="2AAE7F9B"/>
    <w:rsid w:val="2AD3E8BE"/>
    <w:rsid w:val="2B10A1DD"/>
    <w:rsid w:val="2B10CBF2"/>
    <w:rsid w:val="2D569B32"/>
    <w:rsid w:val="2D82AEF5"/>
    <w:rsid w:val="2E39C193"/>
    <w:rsid w:val="2EA3C87E"/>
    <w:rsid w:val="2F19FC52"/>
    <w:rsid w:val="2FCCD30B"/>
    <w:rsid w:val="31B8E994"/>
    <w:rsid w:val="32EA8A37"/>
    <w:rsid w:val="330E6C3E"/>
    <w:rsid w:val="348C8CD7"/>
    <w:rsid w:val="353F48CE"/>
    <w:rsid w:val="35433A45"/>
    <w:rsid w:val="370A69F9"/>
    <w:rsid w:val="371068DE"/>
    <w:rsid w:val="3763C21E"/>
    <w:rsid w:val="3880C4BC"/>
    <w:rsid w:val="3A36B260"/>
    <w:rsid w:val="3A95EA12"/>
    <w:rsid w:val="3B6BC67C"/>
    <w:rsid w:val="3BAA3A6A"/>
    <w:rsid w:val="3BBDC253"/>
    <w:rsid w:val="3D4E4C2A"/>
    <w:rsid w:val="3DB6E642"/>
    <w:rsid w:val="3F1C2743"/>
    <w:rsid w:val="3F678C5C"/>
    <w:rsid w:val="3FAA4DF8"/>
    <w:rsid w:val="4085ECEC"/>
    <w:rsid w:val="4108656E"/>
    <w:rsid w:val="4159B99F"/>
    <w:rsid w:val="44707ECC"/>
    <w:rsid w:val="46A4DF3C"/>
    <w:rsid w:val="4851F197"/>
    <w:rsid w:val="496B9967"/>
    <w:rsid w:val="49EDC1F8"/>
    <w:rsid w:val="4A82CE27"/>
    <w:rsid w:val="4B06C4DA"/>
    <w:rsid w:val="4CA33A29"/>
    <w:rsid w:val="4D1A23A0"/>
    <w:rsid w:val="4DB24C8E"/>
    <w:rsid w:val="4E144ECA"/>
    <w:rsid w:val="4FABB08E"/>
    <w:rsid w:val="50D478FA"/>
    <w:rsid w:val="511A4E07"/>
    <w:rsid w:val="521B7903"/>
    <w:rsid w:val="53127BAD"/>
    <w:rsid w:val="5690DD6D"/>
    <w:rsid w:val="56ACEEDE"/>
    <w:rsid w:val="57100CFF"/>
    <w:rsid w:val="57BC41AE"/>
    <w:rsid w:val="58090FBA"/>
    <w:rsid w:val="5993F427"/>
    <w:rsid w:val="5AD339CE"/>
    <w:rsid w:val="5E22D812"/>
    <w:rsid w:val="5E26D00C"/>
    <w:rsid w:val="5ECCDF47"/>
    <w:rsid w:val="5FFF85BB"/>
    <w:rsid w:val="6135BF75"/>
    <w:rsid w:val="6190CB25"/>
    <w:rsid w:val="63468299"/>
    <w:rsid w:val="638D224F"/>
    <w:rsid w:val="662132FF"/>
    <w:rsid w:val="667DFB22"/>
    <w:rsid w:val="685B45CD"/>
    <w:rsid w:val="69108E66"/>
    <w:rsid w:val="6AF4A422"/>
    <w:rsid w:val="6E3DAA0F"/>
    <w:rsid w:val="6EC1DC31"/>
    <w:rsid w:val="6FAEECE8"/>
    <w:rsid w:val="7184AFC2"/>
    <w:rsid w:val="71B6FC59"/>
    <w:rsid w:val="73140462"/>
    <w:rsid w:val="75023A43"/>
    <w:rsid w:val="7869CF15"/>
    <w:rsid w:val="78DEE8A9"/>
    <w:rsid w:val="79DB4F32"/>
    <w:rsid w:val="7B1F63F2"/>
    <w:rsid w:val="7C99A691"/>
    <w:rsid w:val="7CC43711"/>
    <w:rsid w:val="7DC10C74"/>
    <w:rsid w:val="7DC82DA3"/>
    <w:rsid w:val="7E24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656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NormalTable0">
    <w:name w:val="Normal Table0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cidade">
    <w:name w:val="cidade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ext-capitalize">
    <w:name w:val="text-capitalize"/>
    <w:basedOn w:val="Fontepargpadro"/>
    <w:rsid w:val="00810DD4"/>
  </w:style>
  <w:style w:type="paragraph" w:customStyle="1" w:styleId="email">
    <w:name w:val="email"/>
    <w:basedOn w:val="Normal"/>
    <w:rsid w:val="00810D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6560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s://www.ribeiraopreto.sp.gov.br/portal/comdema/comdem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ibeiraopreto.sp.gov.br/portal/culturaeturismo/morro-do-sao-bent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4759</Words>
  <Characters>25702</Characters>
  <Application>Microsoft Office Word</Application>
  <DocSecurity>0</DocSecurity>
  <Lines>214</Lines>
  <Paragraphs>60</Paragraphs>
  <ScaleCrop>false</ScaleCrop>
  <Company/>
  <LinksUpToDate>false</LinksUpToDate>
  <CharactersWithSpaces>30401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Rosa Mariamijas Beloto</cp:lastModifiedBy>
  <cp:revision>2</cp:revision>
  <cp:lastPrinted>2023-07-28T15:54:00Z</cp:lastPrinted>
  <dcterms:created xsi:type="dcterms:W3CDTF">2023-11-23T15:14:00Z</dcterms:created>
  <dcterms:modified xsi:type="dcterms:W3CDTF">2023-11-23T15:14:00Z</dcterms:modified>
</cp:coreProperties>
</file>